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4041B5" w:rsidRDefault="002C4777" w:rsidP="007F7BCD">
      <w:pPr>
        <w:spacing w:after="0"/>
        <w:jc w:val="center"/>
        <w:rPr>
          <w:rFonts w:ascii="Times New Roman" w:hAnsi="Times New Roman"/>
          <w:sz w:val="28"/>
          <w:szCs w:val="28"/>
        </w:rPr>
      </w:pPr>
      <w:r w:rsidRPr="004041B5">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4041B5">
        <w:rPr>
          <w:rFonts w:ascii="Times New Roman" w:eastAsia="Times New Roman" w:hAnsi="Times New Roman"/>
          <w:sz w:val="28"/>
          <w:szCs w:val="28"/>
          <w:lang w:eastAsia="ru-RU"/>
        </w:rPr>
        <w:br/>
        <w:t>высшего образования</w:t>
      </w:r>
    </w:p>
    <w:p w14:paraId="5EA9B72B" w14:textId="77777777" w:rsidR="002C4777" w:rsidRPr="004041B5"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4041B5">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4041B5"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(Финансовый университет)</w:t>
      </w:r>
    </w:p>
    <w:p w14:paraId="2AC05964" w14:textId="0F862701" w:rsidR="000B5B15" w:rsidRPr="004041B5" w:rsidRDefault="000B5B15" w:rsidP="000B5B15">
      <w:pPr>
        <w:keepNext/>
        <w:spacing w:after="0" w:line="240" w:lineRule="auto"/>
        <w:jc w:val="center"/>
        <w:outlineLvl w:val="4"/>
        <w:rPr>
          <w:rFonts w:ascii="Times New Roman" w:hAnsi="Times New Roman"/>
          <w:b/>
          <w:sz w:val="28"/>
          <w:szCs w:val="28"/>
          <w:lang w:eastAsia="ru-RU"/>
        </w:rPr>
      </w:pPr>
      <w:r w:rsidRPr="004041B5">
        <w:rPr>
          <w:rFonts w:ascii="Times New Roman" w:hAnsi="Times New Roman"/>
          <w:b/>
          <w:sz w:val="28"/>
          <w:szCs w:val="28"/>
          <w:lang w:eastAsia="ru-RU"/>
        </w:rPr>
        <w:t>Кафедра</w:t>
      </w:r>
      <w:r w:rsidR="006E439A" w:rsidRPr="004041B5">
        <w:rPr>
          <w:rFonts w:ascii="Times New Roman" w:hAnsi="Times New Roman"/>
          <w:b/>
          <w:sz w:val="28"/>
          <w:szCs w:val="28"/>
          <w:lang w:eastAsia="ru-RU"/>
        </w:rPr>
        <w:t xml:space="preserve"> </w:t>
      </w:r>
      <w:r w:rsidRPr="004041B5">
        <w:rPr>
          <w:rFonts w:ascii="Times New Roman" w:hAnsi="Times New Roman"/>
          <w:b/>
          <w:sz w:val="28"/>
          <w:szCs w:val="28"/>
          <w:lang w:eastAsia="ru-RU"/>
        </w:rPr>
        <w:t>«Системный анализ в экономике»</w:t>
      </w:r>
    </w:p>
    <w:p w14:paraId="30322C5E" w14:textId="77777777" w:rsidR="002C4777" w:rsidRPr="004041B5" w:rsidRDefault="002C4777" w:rsidP="002C4777">
      <w:pPr>
        <w:spacing w:after="0" w:line="240" w:lineRule="auto"/>
        <w:ind w:firstLine="709"/>
        <w:jc w:val="center"/>
        <w:rPr>
          <w:rFonts w:ascii="Times New Roman" w:hAnsi="Times New Roman"/>
          <w:b/>
          <w:sz w:val="28"/>
          <w:szCs w:val="28"/>
        </w:rPr>
      </w:pPr>
    </w:p>
    <w:p w14:paraId="0FDCE03A" w14:textId="77777777" w:rsidR="002C4777" w:rsidRPr="004041B5"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4041B5" w:rsidRPr="004041B5" w14:paraId="0C14B85B" w14:textId="77777777" w:rsidTr="00681C24">
        <w:tc>
          <w:tcPr>
            <w:tcW w:w="4145" w:type="dxa"/>
            <w:tcBorders>
              <w:top w:val="nil"/>
              <w:left w:val="nil"/>
              <w:bottom w:val="nil"/>
              <w:right w:val="nil"/>
            </w:tcBorders>
          </w:tcPr>
          <w:p w14:paraId="2792CEE3" w14:textId="77777777" w:rsidR="00600D47" w:rsidRPr="004041B5" w:rsidRDefault="00600D47" w:rsidP="0023661B">
            <w:pPr>
              <w:pStyle w:val="13"/>
              <w:tabs>
                <w:tab w:val="left" w:pos="3822"/>
              </w:tabs>
              <w:spacing w:line="240" w:lineRule="auto"/>
              <w:rPr>
                <w:b w:val="0"/>
              </w:rPr>
            </w:pPr>
            <w:r w:rsidRPr="004041B5">
              <w:rPr>
                <w:b w:val="0"/>
              </w:rPr>
              <w:t>УТВЕРЖДАЮ</w:t>
            </w:r>
          </w:p>
          <w:p w14:paraId="4617AEAF" w14:textId="0C128165" w:rsidR="00600D47" w:rsidRPr="004041B5" w:rsidRDefault="00600D47" w:rsidP="0023661B">
            <w:pPr>
              <w:pStyle w:val="13"/>
              <w:tabs>
                <w:tab w:val="left" w:pos="3822"/>
              </w:tabs>
              <w:spacing w:line="240" w:lineRule="auto"/>
              <w:rPr>
                <w:b w:val="0"/>
              </w:rPr>
            </w:pPr>
            <w:r w:rsidRPr="004041B5">
              <w:rPr>
                <w:b w:val="0"/>
              </w:rPr>
              <w:t xml:space="preserve">Проректор по </w:t>
            </w:r>
            <w:r w:rsidR="00DD5CE4" w:rsidRPr="004041B5">
              <w:rPr>
                <w:b w:val="0"/>
              </w:rPr>
              <w:t>учебной</w:t>
            </w:r>
            <w:r w:rsidRPr="004041B5">
              <w:rPr>
                <w:b w:val="0"/>
              </w:rPr>
              <w:t xml:space="preserve"> </w:t>
            </w:r>
          </w:p>
          <w:p w14:paraId="15954FB6" w14:textId="666ED794" w:rsidR="00600D47" w:rsidRPr="004041B5" w:rsidRDefault="00DD5CE4" w:rsidP="0023661B">
            <w:pPr>
              <w:pStyle w:val="13"/>
              <w:tabs>
                <w:tab w:val="left" w:pos="3822"/>
              </w:tabs>
              <w:spacing w:line="240" w:lineRule="auto"/>
              <w:rPr>
                <w:b w:val="0"/>
              </w:rPr>
            </w:pPr>
            <w:r w:rsidRPr="004041B5">
              <w:rPr>
                <w:b w:val="0"/>
              </w:rPr>
              <w:t>и методической работе</w:t>
            </w:r>
          </w:p>
          <w:p w14:paraId="1C1FAE52" w14:textId="77777777" w:rsidR="00600D47" w:rsidRPr="004041B5" w:rsidRDefault="00600D47" w:rsidP="0023661B">
            <w:pPr>
              <w:pStyle w:val="13"/>
              <w:tabs>
                <w:tab w:val="left" w:pos="3822"/>
              </w:tabs>
              <w:spacing w:line="240" w:lineRule="auto"/>
              <w:rPr>
                <w:b w:val="0"/>
              </w:rPr>
            </w:pPr>
          </w:p>
          <w:p w14:paraId="066F31EC" w14:textId="77777777" w:rsidR="00600D47" w:rsidRPr="004041B5" w:rsidRDefault="00600D47" w:rsidP="0023661B">
            <w:pPr>
              <w:pStyle w:val="13"/>
              <w:tabs>
                <w:tab w:val="left" w:pos="3822"/>
              </w:tabs>
              <w:spacing w:line="240" w:lineRule="auto"/>
              <w:rPr>
                <w:b w:val="0"/>
              </w:rPr>
            </w:pPr>
            <w:r w:rsidRPr="004041B5">
              <w:rPr>
                <w:b w:val="0"/>
              </w:rPr>
              <w:t>_____________ Е.А. Каменева</w:t>
            </w:r>
          </w:p>
          <w:p w14:paraId="067A96CE" w14:textId="77777777" w:rsidR="00D560FA" w:rsidRPr="004041B5" w:rsidRDefault="00D560FA" w:rsidP="0023661B">
            <w:pPr>
              <w:pStyle w:val="13"/>
              <w:tabs>
                <w:tab w:val="left" w:pos="3822"/>
              </w:tabs>
              <w:spacing w:line="240" w:lineRule="auto"/>
              <w:rPr>
                <w:b w:val="0"/>
              </w:rPr>
            </w:pPr>
          </w:p>
          <w:p w14:paraId="72DACBB3" w14:textId="46D50F6C" w:rsidR="00600D47" w:rsidRPr="004041B5" w:rsidRDefault="00600D47" w:rsidP="0023661B">
            <w:pPr>
              <w:pStyle w:val="13"/>
              <w:tabs>
                <w:tab w:val="left" w:pos="3822"/>
              </w:tabs>
              <w:spacing w:line="240" w:lineRule="auto"/>
              <w:rPr>
                <w:b w:val="0"/>
              </w:rPr>
            </w:pPr>
            <w:r w:rsidRPr="004041B5">
              <w:rPr>
                <w:b w:val="0"/>
              </w:rPr>
              <w:t>«</w:t>
            </w:r>
            <w:r w:rsidR="0088227D" w:rsidRPr="004041B5">
              <w:rPr>
                <w:b w:val="0"/>
              </w:rPr>
              <w:t>21</w:t>
            </w:r>
            <w:r w:rsidRPr="004041B5">
              <w:rPr>
                <w:b w:val="0"/>
              </w:rPr>
              <w:t>»</w:t>
            </w:r>
            <w:r w:rsidR="0088227D" w:rsidRPr="004041B5">
              <w:rPr>
                <w:b w:val="0"/>
              </w:rPr>
              <w:t xml:space="preserve"> декабря </w:t>
            </w:r>
            <w:r w:rsidRPr="004041B5">
              <w:rPr>
                <w:b w:val="0"/>
              </w:rPr>
              <w:t>20</w:t>
            </w:r>
            <w:r w:rsidR="00DD5CE4" w:rsidRPr="004041B5">
              <w:rPr>
                <w:b w:val="0"/>
              </w:rPr>
              <w:t>2</w:t>
            </w:r>
            <w:r w:rsidR="00FF0329" w:rsidRPr="004041B5">
              <w:rPr>
                <w:b w:val="0"/>
              </w:rPr>
              <w:t>2</w:t>
            </w:r>
            <w:r w:rsidRPr="004041B5">
              <w:rPr>
                <w:b w:val="0"/>
              </w:rPr>
              <w:t xml:space="preserve"> г. </w:t>
            </w:r>
          </w:p>
          <w:p w14:paraId="4EC58F3B" w14:textId="77777777" w:rsidR="0017435C" w:rsidRPr="004041B5" w:rsidRDefault="0017435C" w:rsidP="00681C24">
            <w:pPr>
              <w:tabs>
                <w:tab w:val="left" w:pos="3822"/>
              </w:tabs>
              <w:spacing w:line="360" w:lineRule="auto"/>
              <w:jc w:val="right"/>
              <w:rPr>
                <w:rFonts w:ascii="Times New Roman" w:hAnsi="Times New Roman"/>
                <w:sz w:val="28"/>
                <w:szCs w:val="28"/>
              </w:rPr>
            </w:pPr>
          </w:p>
        </w:tc>
      </w:tr>
    </w:tbl>
    <w:p w14:paraId="190DD60E" w14:textId="77777777"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Звягин Л.С.</w:t>
      </w:r>
    </w:p>
    <w:p w14:paraId="1DF10BE7" w14:textId="77777777" w:rsidR="00B43120" w:rsidRPr="004041B5" w:rsidRDefault="00B43120" w:rsidP="00A91999">
      <w:pPr>
        <w:spacing w:after="0" w:line="240" w:lineRule="auto"/>
        <w:jc w:val="center"/>
        <w:rPr>
          <w:rFonts w:ascii="Times New Roman" w:hAnsi="Times New Roman"/>
          <w:b/>
          <w:sz w:val="28"/>
          <w:szCs w:val="28"/>
        </w:rPr>
      </w:pPr>
    </w:p>
    <w:p w14:paraId="32687CA9" w14:textId="16D5AA40"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 xml:space="preserve">ТЕОРИЯ ИГР </w:t>
      </w:r>
    </w:p>
    <w:p w14:paraId="6DBD7CBC" w14:textId="77777777" w:rsidR="002C4777" w:rsidRPr="004041B5" w:rsidRDefault="002C4777" w:rsidP="002C4777">
      <w:pPr>
        <w:spacing w:after="0" w:line="240" w:lineRule="auto"/>
        <w:ind w:firstLine="709"/>
        <w:jc w:val="center"/>
        <w:rPr>
          <w:rFonts w:ascii="Times New Roman" w:hAnsi="Times New Roman"/>
          <w:b/>
          <w:sz w:val="28"/>
          <w:szCs w:val="28"/>
        </w:rPr>
      </w:pPr>
    </w:p>
    <w:p w14:paraId="19671CA1" w14:textId="264BB3B9" w:rsidR="00CC02D9" w:rsidRPr="004041B5"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Рабочая программа дисциплины</w:t>
      </w:r>
    </w:p>
    <w:p w14:paraId="413A910E" w14:textId="77777777" w:rsidR="006E439A" w:rsidRPr="004041B5"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 xml:space="preserve">для студентов, обучающихся по направлению подготовки </w:t>
      </w:r>
    </w:p>
    <w:p w14:paraId="65C769EA" w14:textId="2A163385" w:rsidR="00CC02D9"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38.0</w:t>
      </w:r>
      <w:r w:rsidR="00DB0695" w:rsidRPr="004041B5">
        <w:rPr>
          <w:rFonts w:ascii="Times New Roman" w:hAnsi="Times New Roman"/>
          <w:sz w:val="28"/>
          <w:szCs w:val="28"/>
        </w:rPr>
        <w:t>3</w:t>
      </w:r>
      <w:r w:rsidRPr="004041B5">
        <w:rPr>
          <w:rFonts w:ascii="Times New Roman" w:hAnsi="Times New Roman"/>
          <w:sz w:val="28"/>
          <w:szCs w:val="28"/>
        </w:rPr>
        <w:t xml:space="preserve">.01 </w:t>
      </w:r>
      <w:r w:rsidR="006E439A" w:rsidRPr="004041B5">
        <w:rPr>
          <w:rFonts w:ascii="Times New Roman" w:hAnsi="Times New Roman"/>
          <w:sz w:val="28"/>
          <w:szCs w:val="28"/>
        </w:rPr>
        <w:t>Э</w:t>
      </w:r>
      <w:r w:rsidRPr="004041B5">
        <w:rPr>
          <w:rFonts w:ascii="Times New Roman" w:hAnsi="Times New Roman"/>
          <w:sz w:val="28"/>
          <w:szCs w:val="28"/>
        </w:rPr>
        <w:t>кономика</w:t>
      </w:r>
    </w:p>
    <w:p w14:paraId="28599EB0" w14:textId="77777777" w:rsidR="009F27A5" w:rsidRPr="004041B5" w:rsidRDefault="00282E09" w:rsidP="00282E09">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ОП Экономика и финансы, ОП Мировая экономика, </w:t>
      </w:r>
    </w:p>
    <w:p w14:paraId="16E84A23" w14:textId="27594FDD" w:rsidR="002C4777" w:rsidRPr="004041B5" w:rsidRDefault="00282E09" w:rsidP="00D560FA">
      <w:pPr>
        <w:spacing w:after="0" w:line="240" w:lineRule="auto"/>
        <w:jc w:val="center"/>
        <w:rPr>
          <w:rFonts w:ascii="Times New Roman" w:hAnsi="Times New Roman"/>
          <w:sz w:val="28"/>
          <w:szCs w:val="28"/>
        </w:rPr>
      </w:pPr>
      <w:r w:rsidRPr="004041B5">
        <w:rPr>
          <w:rFonts w:ascii="Times New Roman" w:hAnsi="Times New Roman"/>
          <w:sz w:val="28"/>
          <w:szCs w:val="28"/>
        </w:rPr>
        <w:t>ОП Экономика и бизнес</w:t>
      </w:r>
    </w:p>
    <w:p w14:paraId="72D82656" w14:textId="77777777" w:rsidR="00FF0329" w:rsidRPr="004041B5" w:rsidRDefault="00FF0329" w:rsidP="00282E09">
      <w:pPr>
        <w:spacing w:after="0" w:line="240" w:lineRule="auto"/>
        <w:ind w:firstLine="709"/>
        <w:jc w:val="center"/>
        <w:rPr>
          <w:rFonts w:ascii="Times New Roman" w:hAnsi="Times New Roman"/>
          <w:sz w:val="28"/>
          <w:szCs w:val="28"/>
        </w:rPr>
      </w:pPr>
    </w:p>
    <w:p w14:paraId="6870E1AD" w14:textId="77777777" w:rsidR="00CC02D9" w:rsidRPr="004041B5" w:rsidRDefault="00CC02D9" w:rsidP="00600D47">
      <w:pPr>
        <w:spacing w:after="0" w:line="240" w:lineRule="auto"/>
        <w:jc w:val="center"/>
        <w:rPr>
          <w:rFonts w:ascii="Times New Roman" w:hAnsi="Times New Roman"/>
          <w:i/>
          <w:sz w:val="28"/>
          <w:szCs w:val="28"/>
          <w:lang w:eastAsia="ru-RU"/>
        </w:rPr>
      </w:pPr>
    </w:p>
    <w:p w14:paraId="4D8E9632" w14:textId="7777777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Рекомендовано Ученым советом Факультета </w:t>
      </w:r>
    </w:p>
    <w:p w14:paraId="7224C8AA" w14:textId="237C3AFF"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информационных технологий</w:t>
      </w:r>
      <w:r w:rsidR="00333960" w:rsidRPr="004041B5">
        <w:rPr>
          <w:rFonts w:ascii="Times New Roman" w:hAnsi="Times New Roman"/>
          <w:i/>
          <w:sz w:val="28"/>
          <w:szCs w:val="28"/>
          <w:lang w:eastAsia="ru-RU"/>
        </w:rPr>
        <w:t xml:space="preserve"> и анализа больших данных</w:t>
      </w:r>
    </w:p>
    <w:p w14:paraId="08330D0F" w14:textId="26B3409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27</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15</w:t>
      </w:r>
      <w:r w:rsidRPr="004041B5">
        <w:rPr>
          <w:rFonts w:ascii="Times New Roman" w:hAnsi="Times New Roman"/>
          <w:i/>
          <w:sz w:val="28"/>
          <w:szCs w:val="28"/>
          <w:lang w:eastAsia="ru-RU"/>
        </w:rPr>
        <w:t xml:space="preserve"> </w:t>
      </w:r>
      <w:r w:rsidR="00DD5CE4" w:rsidRPr="004041B5">
        <w:rPr>
          <w:rFonts w:ascii="Times New Roman" w:hAnsi="Times New Roman"/>
          <w:i/>
          <w:sz w:val="28"/>
          <w:szCs w:val="28"/>
          <w:lang w:eastAsia="ru-RU"/>
        </w:rPr>
        <w:t>декабр</w:t>
      </w:r>
      <w:r w:rsidRPr="004041B5">
        <w:rPr>
          <w:rFonts w:ascii="Times New Roman" w:hAnsi="Times New Roman"/>
          <w:i/>
          <w:sz w:val="28"/>
          <w:szCs w:val="28"/>
          <w:lang w:eastAsia="ru-RU"/>
        </w:rPr>
        <w:t>я 20</w:t>
      </w:r>
      <w:r w:rsidR="00DD5CE4" w:rsidRPr="004041B5">
        <w:rPr>
          <w:rFonts w:ascii="Times New Roman" w:hAnsi="Times New Roman"/>
          <w:i/>
          <w:sz w:val="28"/>
          <w:szCs w:val="28"/>
          <w:lang w:eastAsia="ru-RU"/>
        </w:rPr>
        <w:t>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2988B01F" w14:textId="77777777" w:rsidR="00600D47" w:rsidRPr="004041B5" w:rsidRDefault="00600D47" w:rsidP="00600D47">
      <w:pPr>
        <w:spacing w:after="0" w:line="240" w:lineRule="auto"/>
        <w:jc w:val="center"/>
        <w:rPr>
          <w:rFonts w:ascii="Times New Roman" w:hAnsi="Times New Roman"/>
          <w:i/>
          <w:sz w:val="28"/>
          <w:szCs w:val="28"/>
          <w:lang w:eastAsia="ru-RU"/>
        </w:rPr>
      </w:pPr>
    </w:p>
    <w:p w14:paraId="0F4ECDE7"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Одобрено кафедрой </w:t>
      </w:r>
    </w:p>
    <w:p w14:paraId="5D3DE1D8"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«Системный анализ в экономике» </w:t>
      </w:r>
    </w:p>
    <w:p w14:paraId="256702B9" w14:textId="6943AD06" w:rsidR="000B5B15"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03</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3</w:t>
      </w:r>
      <w:r w:rsidRPr="004041B5">
        <w:rPr>
          <w:rFonts w:ascii="Times New Roman" w:hAnsi="Times New Roman"/>
          <w:i/>
          <w:sz w:val="28"/>
          <w:szCs w:val="28"/>
          <w:lang w:eastAsia="ru-RU"/>
        </w:rPr>
        <w:t xml:space="preserve">1 </w:t>
      </w:r>
      <w:r w:rsidR="00A91999" w:rsidRPr="004041B5">
        <w:rPr>
          <w:rFonts w:ascii="Times New Roman" w:hAnsi="Times New Roman"/>
          <w:i/>
          <w:sz w:val="28"/>
          <w:szCs w:val="28"/>
          <w:lang w:eastAsia="ru-RU"/>
        </w:rPr>
        <w:t>октя</w:t>
      </w:r>
      <w:r w:rsidRPr="004041B5">
        <w:rPr>
          <w:rFonts w:ascii="Times New Roman" w:hAnsi="Times New Roman"/>
          <w:i/>
          <w:sz w:val="28"/>
          <w:szCs w:val="28"/>
          <w:lang w:eastAsia="ru-RU"/>
        </w:rPr>
        <w:t>бря 202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64519BB7" w14:textId="29CFA1D6" w:rsidR="00FF0329" w:rsidRPr="004041B5" w:rsidRDefault="00FF0329" w:rsidP="001851D8">
      <w:pPr>
        <w:spacing w:after="0" w:line="240" w:lineRule="auto"/>
        <w:jc w:val="center"/>
        <w:rPr>
          <w:rFonts w:ascii="Times New Roman" w:hAnsi="Times New Roman"/>
          <w:i/>
          <w:sz w:val="28"/>
          <w:szCs w:val="28"/>
          <w:lang w:eastAsia="ru-RU"/>
        </w:rPr>
      </w:pPr>
    </w:p>
    <w:p w14:paraId="1D8046DE" w14:textId="5D2B67FF" w:rsidR="00FF0329" w:rsidRPr="004041B5" w:rsidRDefault="00FF0329" w:rsidP="001851D8">
      <w:pPr>
        <w:spacing w:after="0" w:line="240" w:lineRule="auto"/>
        <w:jc w:val="center"/>
        <w:rPr>
          <w:rFonts w:ascii="Times New Roman" w:hAnsi="Times New Roman"/>
          <w:i/>
          <w:sz w:val="28"/>
          <w:szCs w:val="28"/>
          <w:lang w:eastAsia="ru-RU"/>
        </w:rPr>
      </w:pPr>
    </w:p>
    <w:p w14:paraId="65418810" w14:textId="77777777" w:rsidR="00FF0329" w:rsidRPr="004041B5" w:rsidRDefault="00FF0329" w:rsidP="001851D8">
      <w:pPr>
        <w:spacing w:after="0" w:line="240" w:lineRule="auto"/>
        <w:jc w:val="center"/>
        <w:rPr>
          <w:rFonts w:ascii="Times New Roman" w:hAnsi="Times New Roman"/>
          <w:i/>
          <w:sz w:val="28"/>
          <w:szCs w:val="28"/>
          <w:lang w:eastAsia="ru-RU"/>
        </w:rPr>
      </w:pPr>
    </w:p>
    <w:p w14:paraId="4AE32E18" w14:textId="086C3659" w:rsidR="001851D8" w:rsidRPr="004041B5" w:rsidRDefault="001851D8" w:rsidP="001851D8">
      <w:pPr>
        <w:spacing w:after="0" w:line="240" w:lineRule="auto"/>
        <w:jc w:val="center"/>
        <w:rPr>
          <w:rFonts w:ascii="Times New Roman" w:hAnsi="Times New Roman"/>
          <w:i/>
          <w:sz w:val="28"/>
          <w:szCs w:val="28"/>
          <w:lang w:eastAsia="ru-RU"/>
        </w:rPr>
      </w:pPr>
    </w:p>
    <w:p w14:paraId="3A6DAFD3" w14:textId="77777777" w:rsidR="001851D8" w:rsidRPr="004041B5" w:rsidRDefault="001851D8" w:rsidP="001851D8">
      <w:pPr>
        <w:spacing w:after="0" w:line="240" w:lineRule="auto"/>
        <w:jc w:val="center"/>
        <w:rPr>
          <w:rFonts w:ascii="Times New Roman" w:hAnsi="Times New Roman"/>
          <w:i/>
          <w:sz w:val="28"/>
          <w:szCs w:val="28"/>
          <w:lang w:eastAsia="ru-RU"/>
        </w:rPr>
      </w:pPr>
    </w:p>
    <w:p w14:paraId="63D3BB3E" w14:textId="1E34937C" w:rsidR="000B5B15" w:rsidRPr="004041B5" w:rsidRDefault="000B5B15" w:rsidP="000B5B15">
      <w:pPr>
        <w:spacing w:after="0" w:line="240" w:lineRule="auto"/>
        <w:jc w:val="center"/>
        <w:rPr>
          <w:rFonts w:ascii="Times New Roman" w:hAnsi="Times New Roman"/>
          <w:sz w:val="28"/>
          <w:szCs w:val="28"/>
          <w:lang w:eastAsia="ru-RU"/>
        </w:rPr>
      </w:pPr>
      <w:r w:rsidRPr="004041B5">
        <w:rPr>
          <w:rFonts w:ascii="Times New Roman" w:hAnsi="Times New Roman"/>
          <w:sz w:val="28"/>
          <w:szCs w:val="28"/>
          <w:lang w:eastAsia="ru-RU"/>
        </w:rPr>
        <w:t>Москва 20</w:t>
      </w:r>
      <w:r w:rsidR="00DD5CE4" w:rsidRPr="004041B5">
        <w:rPr>
          <w:rFonts w:ascii="Times New Roman" w:hAnsi="Times New Roman"/>
          <w:sz w:val="28"/>
          <w:szCs w:val="28"/>
          <w:lang w:eastAsia="ru-RU"/>
        </w:rPr>
        <w:t>2</w:t>
      </w:r>
      <w:r w:rsidR="00A91999" w:rsidRPr="004041B5">
        <w:rPr>
          <w:rFonts w:ascii="Times New Roman" w:hAnsi="Times New Roman"/>
          <w:sz w:val="28"/>
          <w:szCs w:val="28"/>
          <w:lang w:eastAsia="ru-RU"/>
        </w:rPr>
        <w:t>2</w:t>
      </w:r>
      <w:r w:rsidRPr="004041B5">
        <w:rPr>
          <w:rFonts w:ascii="Times New Roman" w:hAnsi="Times New Roman"/>
          <w:sz w:val="28"/>
          <w:szCs w:val="28"/>
          <w:lang w:eastAsia="ru-RU"/>
        </w:rPr>
        <w:t xml:space="preserve"> </w:t>
      </w:r>
    </w:p>
    <w:p w14:paraId="388E1852" w14:textId="77777777" w:rsidR="00A65D57" w:rsidRPr="004041B5" w:rsidRDefault="00A65D57" w:rsidP="00A91999">
      <w:pPr>
        <w:pageBreakBefore/>
        <w:jc w:val="center"/>
        <w:rPr>
          <w:rFonts w:ascii="Times New Roman" w:hAnsi="Times New Roman"/>
          <w:b/>
          <w:sz w:val="28"/>
          <w:szCs w:val="28"/>
        </w:rPr>
      </w:pPr>
      <w:r w:rsidRPr="004041B5">
        <w:rPr>
          <w:rFonts w:ascii="Times New Roman" w:hAnsi="Times New Roman"/>
          <w:b/>
          <w:sz w:val="28"/>
          <w:szCs w:val="28"/>
        </w:rPr>
        <w:lastRenderedPageBreak/>
        <w:t>Содержание</w:t>
      </w:r>
    </w:p>
    <w:p w14:paraId="3E47E1FF" w14:textId="79E082ED"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 Наименование дисциплины………………………………………………</w:t>
      </w:r>
      <w:r w:rsidR="00235582" w:rsidRPr="004041B5">
        <w:rPr>
          <w:rFonts w:ascii="Times New Roman" w:hAnsi="Times New Roman"/>
          <w:sz w:val="28"/>
          <w:szCs w:val="28"/>
        </w:rPr>
        <w:t>………</w:t>
      </w:r>
      <w:r w:rsidR="00EE0ED2" w:rsidRPr="004041B5">
        <w:rPr>
          <w:rFonts w:ascii="Times New Roman" w:hAnsi="Times New Roman"/>
          <w:sz w:val="28"/>
          <w:szCs w:val="28"/>
        </w:rPr>
        <w:t>3</w:t>
      </w:r>
    </w:p>
    <w:p w14:paraId="66B5D62A" w14:textId="5D4F7350"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 xml:space="preserve">2. </w:t>
      </w:r>
      <w:r w:rsidR="001B1C37" w:rsidRPr="004041B5">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4041B5">
        <w:rPr>
          <w:rFonts w:ascii="Times New Roman" w:hAnsi="Times New Roman"/>
          <w:sz w:val="28"/>
          <w:szCs w:val="28"/>
        </w:rPr>
        <w:t>………………………………</w:t>
      </w:r>
      <w:r w:rsidRPr="004041B5">
        <w:rPr>
          <w:rFonts w:ascii="Times New Roman" w:hAnsi="Times New Roman"/>
          <w:sz w:val="28"/>
          <w:szCs w:val="28"/>
        </w:rPr>
        <w:t>……...</w:t>
      </w:r>
      <w:r w:rsidR="00EE0ED2" w:rsidRPr="004041B5">
        <w:rPr>
          <w:rFonts w:ascii="Times New Roman" w:hAnsi="Times New Roman"/>
          <w:sz w:val="28"/>
          <w:szCs w:val="28"/>
        </w:rPr>
        <w:t>............17</w:t>
      </w:r>
    </w:p>
    <w:p w14:paraId="68E603FD" w14:textId="2D35A314" w:rsidR="00A65D57" w:rsidRPr="004041B5" w:rsidRDefault="00A65D57" w:rsidP="00A65D57">
      <w:pPr>
        <w:tabs>
          <w:tab w:val="right" w:leader="dot" w:pos="9639"/>
        </w:tabs>
        <w:ind w:firstLine="142"/>
        <w:jc w:val="both"/>
        <w:rPr>
          <w:rFonts w:ascii="Times New Roman" w:hAnsi="Times New Roman"/>
          <w:bCs/>
          <w:sz w:val="28"/>
          <w:szCs w:val="28"/>
        </w:rPr>
      </w:pPr>
      <w:r w:rsidRPr="004041B5">
        <w:rPr>
          <w:rFonts w:ascii="Times New Roman" w:hAnsi="Times New Roman"/>
          <w:sz w:val="28"/>
          <w:szCs w:val="28"/>
        </w:rPr>
        <w:t>3. Место          дисциплины           в           структуре           образовательной программы…………………………………………………………………...</w:t>
      </w:r>
      <w:r w:rsidR="00235582" w:rsidRPr="004041B5">
        <w:rPr>
          <w:rFonts w:ascii="Times New Roman" w:hAnsi="Times New Roman"/>
          <w:sz w:val="28"/>
          <w:szCs w:val="28"/>
        </w:rPr>
        <w:t>...........</w:t>
      </w:r>
      <w:r w:rsidR="00EE0ED2" w:rsidRPr="004041B5">
        <w:rPr>
          <w:rFonts w:ascii="Times New Roman" w:hAnsi="Times New Roman"/>
          <w:sz w:val="28"/>
          <w:szCs w:val="28"/>
        </w:rPr>
        <w:t>..18</w:t>
      </w:r>
    </w:p>
    <w:p w14:paraId="5B33EEFA" w14:textId="3338AFE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4. Объем дисциплины </w:t>
      </w:r>
      <w:r w:rsidR="00323987" w:rsidRPr="004041B5">
        <w:rPr>
          <w:rFonts w:ascii="Times New Roman" w:hAnsi="Times New Roman"/>
          <w:sz w:val="28"/>
          <w:szCs w:val="28"/>
        </w:rPr>
        <w:t xml:space="preserve">(модуля) </w:t>
      </w:r>
      <w:r w:rsidRPr="004041B5">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4041B5">
        <w:rPr>
          <w:rFonts w:ascii="Times New Roman" w:hAnsi="Times New Roman"/>
          <w:sz w:val="28"/>
          <w:szCs w:val="28"/>
        </w:rPr>
        <w:t>сессию)</w:t>
      </w:r>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Pr="004041B5">
        <w:rPr>
          <w:rFonts w:ascii="Times New Roman" w:hAnsi="Times New Roman"/>
          <w:sz w:val="28"/>
          <w:szCs w:val="28"/>
        </w:rPr>
        <w:t>8</w:t>
      </w:r>
    </w:p>
    <w:p w14:paraId="7263E680" w14:textId="49DBFC60" w:rsidR="00A65D57" w:rsidRPr="004041B5" w:rsidRDefault="005D4E98"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5. </w:t>
      </w:r>
      <w:r w:rsidR="00A65D57" w:rsidRPr="004041B5">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4041B5">
        <w:rPr>
          <w:rFonts w:ascii="Times New Roman" w:hAnsi="Times New Roman"/>
          <w:sz w:val="28"/>
          <w:szCs w:val="28"/>
        </w:rPr>
        <w:tab/>
      </w:r>
      <w:r w:rsidR="009E1F17" w:rsidRPr="004041B5">
        <w:rPr>
          <w:rFonts w:ascii="Times New Roman" w:hAnsi="Times New Roman"/>
          <w:sz w:val="28"/>
          <w:szCs w:val="28"/>
        </w:rPr>
        <w:t>……</w:t>
      </w:r>
      <w:r w:rsidR="00EE0ED2" w:rsidRPr="004041B5">
        <w:rPr>
          <w:rFonts w:ascii="Times New Roman" w:hAnsi="Times New Roman"/>
          <w:sz w:val="28"/>
          <w:szCs w:val="28"/>
        </w:rPr>
        <w:t>……………………………………………………………………</w:t>
      </w:r>
      <w:proofErr w:type="gramStart"/>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00A65D57" w:rsidRPr="004041B5">
        <w:rPr>
          <w:rFonts w:ascii="Times New Roman" w:hAnsi="Times New Roman"/>
          <w:sz w:val="28"/>
          <w:szCs w:val="28"/>
        </w:rPr>
        <w:t>9</w:t>
      </w:r>
    </w:p>
    <w:p w14:paraId="7D8EBC19" w14:textId="5F8A640D"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6. </w:t>
      </w:r>
      <w:r w:rsidR="005D4E98" w:rsidRPr="004041B5">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Pr="004041B5">
        <w:rPr>
          <w:rFonts w:ascii="Times New Roman" w:hAnsi="Times New Roman"/>
          <w:sz w:val="28"/>
          <w:szCs w:val="28"/>
        </w:rPr>
        <w:t>17</w:t>
      </w:r>
    </w:p>
    <w:p w14:paraId="67D3182B" w14:textId="7CC6561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7. Фонд оценочных средств для проведения промежуточной аттестации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EE0ED2" w:rsidRPr="004041B5">
        <w:rPr>
          <w:rFonts w:ascii="Times New Roman" w:hAnsi="Times New Roman"/>
          <w:sz w:val="28"/>
          <w:szCs w:val="28"/>
        </w:rPr>
        <w:t>30</w:t>
      </w:r>
    </w:p>
    <w:p w14:paraId="28532B06" w14:textId="03F59CE3"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9E1F17" w:rsidRPr="004041B5">
        <w:rPr>
          <w:rFonts w:ascii="Times New Roman" w:hAnsi="Times New Roman"/>
          <w:sz w:val="28"/>
          <w:szCs w:val="28"/>
        </w:rPr>
        <w:t>.</w:t>
      </w:r>
      <w:r w:rsidR="00EE0ED2" w:rsidRPr="004041B5">
        <w:rPr>
          <w:rFonts w:ascii="Times New Roman" w:hAnsi="Times New Roman"/>
          <w:sz w:val="28"/>
          <w:szCs w:val="28"/>
        </w:rPr>
        <w:t>74</w:t>
      </w:r>
    </w:p>
    <w:p w14:paraId="19A65342" w14:textId="6E766030"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9. </w:t>
      </w:r>
      <w:r w:rsidR="00A65D57" w:rsidRPr="004041B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1CD4C8CB" w14:textId="7BD7908B"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10. Методические     указания       для       обучающихся       по      освоению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2A27E7F8" w14:textId="2243F042"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11. </w:t>
      </w:r>
      <w:r w:rsidR="00A65D57" w:rsidRPr="004041B5">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4041B5">
        <w:rPr>
          <w:rFonts w:ascii="Times New Roman" w:hAnsi="Times New Roman"/>
          <w:sz w:val="28"/>
          <w:szCs w:val="28"/>
        </w:rPr>
        <w:t>..........</w:t>
      </w:r>
      <w:r w:rsidR="00EE0ED2" w:rsidRPr="004041B5">
        <w:rPr>
          <w:rFonts w:ascii="Times New Roman" w:hAnsi="Times New Roman"/>
          <w:sz w:val="28"/>
          <w:szCs w:val="28"/>
        </w:rPr>
        <w:t>76</w:t>
      </w:r>
    </w:p>
    <w:p w14:paraId="57FACEDD" w14:textId="72AE9B81" w:rsidR="00A65D57" w:rsidRPr="004041B5" w:rsidRDefault="005D4E98" w:rsidP="00A65D57">
      <w:pPr>
        <w:jc w:val="both"/>
        <w:rPr>
          <w:rFonts w:ascii="Times New Roman" w:hAnsi="Times New Roman"/>
          <w:sz w:val="28"/>
          <w:szCs w:val="28"/>
        </w:rPr>
      </w:pPr>
      <w:r w:rsidRPr="004041B5">
        <w:rPr>
          <w:rFonts w:ascii="Times New Roman" w:hAnsi="Times New Roman"/>
          <w:sz w:val="28"/>
          <w:szCs w:val="28"/>
        </w:rPr>
        <w:t>12. </w:t>
      </w:r>
      <w:r w:rsidR="00A65D57" w:rsidRPr="004041B5">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4041B5">
        <w:rPr>
          <w:rFonts w:ascii="Times New Roman" w:hAnsi="Times New Roman"/>
          <w:sz w:val="28"/>
          <w:szCs w:val="28"/>
        </w:rPr>
        <w:t>........................................</w:t>
      </w:r>
      <w:r w:rsidR="00EE0ED2" w:rsidRPr="004041B5">
        <w:rPr>
          <w:rFonts w:ascii="Times New Roman" w:hAnsi="Times New Roman"/>
          <w:sz w:val="28"/>
          <w:szCs w:val="28"/>
        </w:rPr>
        <w:t>77</w:t>
      </w:r>
    </w:p>
    <w:p w14:paraId="773E68A2" w14:textId="77777777" w:rsidR="009E1F17" w:rsidRPr="004041B5" w:rsidRDefault="009E1F17" w:rsidP="00A65D57">
      <w:pPr>
        <w:jc w:val="both"/>
        <w:rPr>
          <w:rFonts w:ascii="Times New Roman" w:hAnsi="Times New Roman"/>
          <w:b/>
          <w:bCs/>
          <w:sz w:val="26"/>
          <w:szCs w:val="26"/>
        </w:rPr>
      </w:pPr>
    </w:p>
    <w:p w14:paraId="4BDECFD9" w14:textId="60D7334C" w:rsidR="00257DA9" w:rsidRPr="004041B5" w:rsidRDefault="00C36558" w:rsidP="00FF0329">
      <w:pPr>
        <w:spacing w:after="0" w:line="360" w:lineRule="auto"/>
        <w:rPr>
          <w:rFonts w:ascii="Times New Roman" w:hAnsi="Times New Roman"/>
          <w:b/>
          <w:sz w:val="28"/>
          <w:szCs w:val="28"/>
        </w:rPr>
      </w:pPr>
      <w:r w:rsidRPr="004041B5">
        <w:rPr>
          <w:rFonts w:ascii="Times New Roman" w:hAnsi="Times New Roman"/>
          <w:b/>
          <w:sz w:val="28"/>
          <w:szCs w:val="28"/>
        </w:rPr>
        <w:lastRenderedPageBreak/>
        <w:t>1. Наименование</w:t>
      </w:r>
      <w:r w:rsidR="00257DA9" w:rsidRPr="004041B5">
        <w:rPr>
          <w:rFonts w:ascii="Times New Roman" w:hAnsi="Times New Roman"/>
          <w:b/>
          <w:sz w:val="28"/>
          <w:szCs w:val="28"/>
        </w:rPr>
        <w:t xml:space="preserve"> дисциплины</w:t>
      </w:r>
    </w:p>
    <w:p w14:paraId="3DD89053" w14:textId="0229DC8F" w:rsidR="00257DA9" w:rsidRPr="004041B5"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4041B5">
        <w:rPr>
          <w:rFonts w:ascii="Times New Roman" w:eastAsia="Times New Roman" w:hAnsi="Times New Roman"/>
          <w:bCs/>
          <w:kern w:val="32"/>
          <w:sz w:val="28"/>
          <w:szCs w:val="28"/>
          <w:lang w:eastAsia="ru-RU"/>
        </w:rPr>
        <w:t>Дисциплина «</w:t>
      </w:r>
      <w:r w:rsidR="00600D47" w:rsidRPr="004041B5">
        <w:rPr>
          <w:rFonts w:ascii="Times New Roman" w:eastAsia="Times New Roman" w:hAnsi="Times New Roman"/>
          <w:bCs/>
          <w:kern w:val="32"/>
          <w:sz w:val="28"/>
          <w:szCs w:val="28"/>
          <w:lang w:eastAsia="ru-RU"/>
        </w:rPr>
        <w:t>Теория игр</w:t>
      </w:r>
      <w:r w:rsidRPr="004041B5">
        <w:rPr>
          <w:rFonts w:ascii="Times New Roman" w:eastAsia="Times New Roman" w:hAnsi="Times New Roman"/>
          <w:bCs/>
          <w:kern w:val="32"/>
          <w:sz w:val="28"/>
          <w:szCs w:val="28"/>
          <w:lang w:eastAsia="ru-RU"/>
        </w:rPr>
        <w:t>»</w:t>
      </w:r>
    </w:p>
    <w:p w14:paraId="3E69634A" w14:textId="77777777" w:rsidR="00EE0ED2" w:rsidRPr="004041B5" w:rsidRDefault="00EE0ED2" w:rsidP="005D4E98">
      <w:pPr>
        <w:tabs>
          <w:tab w:val="left" w:pos="540"/>
        </w:tabs>
        <w:contextualSpacing/>
        <w:jc w:val="both"/>
        <w:rPr>
          <w:rFonts w:ascii="Times New Roman" w:hAnsi="Times New Roman"/>
          <w:b/>
          <w:sz w:val="28"/>
          <w:szCs w:val="28"/>
        </w:rPr>
      </w:pPr>
    </w:p>
    <w:p w14:paraId="12CB76E4" w14:textId="56FCE1A5" w:rsidR="005D4E98" w:rsidRPr="004041B5" w:rsidRDefault="00257DA9" w:rsidP="005D4E98">
      <w:pPr>
        <w:tabs>
          <w:tab w:val="left" w:pos="540"/>
        </w:tabs>
        <w:contextualSpacing/>
        <w:jc w:val="both"/>
        <w:rPr>
          <w:rFonts w:ascii="Times New Roman" w:hAnsi="Times New Roman"/>
          <w:b/>
          <w:sz w:val="28"/>
          <w:szCs w:val="28"/>
        </w:rPr>
      </w:pPr>
      <w:r w:rsidRPr="004041B5">
        <w:rPr>
          <w:rFonts w:ascii="Times New Roman" w:hAnsi="Times New Roman"/>
          <w:b/>
          <w:sz w:val="28"/>
          <w:szCs w:val="28"/>
        </w:rPr>
        <w:t xml:space="preserve">2. </w:t>
      </w:r>
      <w:bookmarkStart w:id="0" w:name="_Hlk88742710"/>
      <w:r w:rsidR="006E439A" w:rsidRPr="004041B5">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p>
    <w:p w14:paraId="47B69B17" w14:textId="14FA34E9" w:rsidR="00640312" w:rsidRPr="004041B5" w:rsidRDefault="00640312" w:rsidP="005D4E98">
      <w:pPr>
        <w:tabs>
          <w:tab w:val="left" w:pos="540"/>
        </w:tabs>
        <w:contextualSpacing/>
        <w:jc w:val="both"/>
        <w:rPr>
          <w:rFonts w:ascii="Times New Roman" w:eastAsia="Times New Roman" w:hAnsi="Times New Roman"/>
          <w:b/>
          <w:sz w:val="28"/>
          <w:szCs w:val="28"/>
          <w:lang w:eastAsia="ru-RU"/>
        </w:rPr>
      </w:pPr>
    </w:p>
    <w:p w14:paraId="5EEA7AD1" w14:textId="7E61058B" w:rsidR="00640312" w:rsidRPr="004041B5" w:rsidRDefault="00640312" w:rsidP="00640312">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t>Экономика, ОП Экономика и финансы</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113F0077" w14:textId="77777777" w:rsidTr="004B4FE3">
        <w:tc>
          <w:tcPr>
            <w:tcW w:w="1134" w:type="dxa"/>
          </w:tcPr>
          <w:p w14:paraId="691E26F7"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Код компетенции</w:t>
            </w:r>
          </w:p>
        </w:tc>
        <w:tc>
          <w:tcPr>
            <w:tcW w:w="2410" w:type="dxa"/>
          </w:tcPr>
          <w:p w14:paraId="44C9D348"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Наименование компетенции</w:t>
            </w:r>
          </w:p>
          <w:p w14:paraId="0DBB4D2C" w14:textId="77777777" w:rsidR="00640312" w:rsidRPr="004041B5" w:rsidRDefault="00640312" w:rsidP="004B4FE3">
            <w:pPr>
              <w:tabs>
                <w:tab w:val="left" w:pos="540"/>
              </w:tabs>
              <w:ind w:left="-441" w:firstLine="441"/>
              <w:contextualSpacing/>
              <w:jc w:val="both"/>
              <w:rPr>
                <w:rFonts w:ascii="Times New Roman" w:hAnsi="Times New Roman"/>
              </w:rPr>
            </w:pPr>
          </w:p>
        </w:tc>
        <w:tc>
          <w:tcPr>
            <w:tcW w:w="2835" w:type="dxa"/>
          </w:tcPr>
          <w:p w14:paraId="658C468E"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Индикаторы достижения компетенции</w:t>
            </w:r>
          </w:p>
        </w:tc>
        <w:tc>
          <w:tcPr>
            <w:tcW w:w="4394" w:type="dxa"/>
          </w:tcPr>
          <w:p w14:paraId="517BB0EB"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Результаты обучения (умения и знания), соотнесенные с индикаторами достижения компетенции</w:t>
            </w:r>
          </w:p>
        </w:tc>
      </w:tr>
      <w:tr w:rsidR="004041B5" w:rsidRPr="004041B5" w14:paraId="66A56A32" w14:textId="77777777" w:rsidTr="004B4FE3">
        <w:tc>
          <w:tcPr>
            <w:tcW w:w="1134" w:type="dxa"/>
          </w:tcPr>
          <w:p w14:paraId="1D7A50DD" w14:textId="3909DC3E"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787CF89C" w14:textId="063EFA02"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35C05EA9" w14:textId="77777777" w:rsidR="00640312"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0EBE4EF8" w14:textId="7A32426E"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03A525A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3CC416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2DF541D"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04A6BBE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014E780"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747B6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2346B07" w14:textId="77777777" w:rsidR="00586209"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Использовать системные методы для </w:t>
            </w:r>
            <w:r w:rsidR="00586209" w:rsidRPr="004041B5">
              <w:rPr>
                <w:rFonts w:ascii="Times New Roman" w:hAnsi="Times New Roman"/>
                <w:sz w:val="24"/>
                <w:szCs w:val="24"/>
              </w:rPr>
              <w:t>решения конкретных финансово-экономических задач в профессиональной области</w:t>
            </w:r>
            <w:r w:rsidRPr="004041B5">
              <w:rPr>
                <w:rFonts w:ascii="Times New Roman" w:hAnsi="Times New Roman"/>
                <w:sz w:val="24"/>
                <w:szCs w:val="24"/>
              </w:rPr>
              <w:t>.</w:t>
            </w:r>
          </w:p>
          <w:p w14:paraId="36A901ED" w14:textId="3097B4BA" w:rsidR="003C339E" w:rsidRPr="004041B5"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99F86F2"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Результаты исследования математических моделей финансово-экономических задач.</w:t>
            </w:r>
          </w:p>
          <w:p w14:paraId="07F8FC7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EFEEB5" w14:textId="6E079B63"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30C032C5" w14:textId="77777777" w:rsidTr="004B4FE3">
        <w:tc>
          <w:tcPr>
            <w:tcW w:w="1134" w:type="dxa"/>
          </w:tcPr>
          <w:p w14:paraId="17AA06D3" w14:textId="56ED8F1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w:t>
            </w:r>
          </w:p>
        </w:tc>
        <w:tc>
          <w:tcPr>
            <w:tcW w:w="2410" w:type="dxa"/>
          </w:tcPr>
          <w:p w14:paraId="70D49747" w14:textId="6AA4FF93"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10CFDE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2CC46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7E6CF6E"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16557FFA"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E25413" w14:textId="796D1B9D"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r>
      <w:tr w:rsidR="004041B5" w:rsidRPr="004041B5" w14:paraId="35F9A806" w14:textId="77777777" w:rsidTr="00DB4975">
        <w:tc>
          <w:tcPr>
            <w:tcW w:w="10773" w:type="dxa"/>
            <w:gridSpan w:val="4"/>
          </w:tcPr>
          <w:p w14:paraId="33AE04C4" w14:textId="6E3B25B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«Государственные и муниципальные финансы»</w:t>
            </w:r>
          </w:p>
        </w:tc>
      </w:tr>
      <w:tr w:rsidR="004041B5" w:rsidRPr="004041B5" w14:paraId="4C88F10F" w14:textId="77777777" w:rsidTr="004B4FE3">
        <w:tc>
          <w:tcPr>
            <w:tcW w:w="1134" w:type="dxa"/>
          </w:tcPr>
          <w:p w14:paraId="576F2A8E" w14:textId="4F0C1898"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5EC05C28" w14:textId="22E2159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835" w:type="dxa"/>
          </w:tcPr>
          <w:p w14:paraId="05C8D2CE" w14:textId="77777777" w:rsidR="00DB4975" w:rsidRPr="004041B5" w:rsidRDefault="00DB497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 Анализирует и </w:t>
            </w:r>
            <w:r w:rsidRPr="004041B5">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24101A49"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149C4AD1" w14:textId="58E7BC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4041B5">
              <w:rPr>
                <w:rFonts w:ascii="Times New Roman" w:hAnsi="Times New Roman"/>
                <w:sz w:val="24"/>
                <w:szCs w:val="24"/>
              </w:rPr>
              <w:lastRenderedPageBreak/>
              <w:t>информационного обзора.</w:t>
            </w:r>
          </w:p>
        </w:tc>
        <w:tc>
          <w:tcPr>
            <w:tcW w:w="4394" w:type="dxa"/>
          </w:tcPr>
          <w:p w14:paraId="50CBF4C7" w14:textId="77777777" w:rsidR="004539CA" w:rsidRPr="004041B5" w:rsidRDefault="00711363"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3B13DD41" w14:textId="4107516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041BD5AB"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0587E7A" w14:textId="77777777" w:rsidR="00DB4975"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w:t>
            </w:r>
          </w:p>
          <w:p w14:paraId="7253AE87" w14:textId="77777777" w:rsidR="004539CA" w:rsidRPr="004041B5" w:rsidRDefault="004539CA" w:rsidP="0010761F">
            <w:pPr>
              <w:tabs>
                <w:tab w:val="left" w:pos="28"/>
              </w:tabs>
              <w:spacing w:after="0" w:line="240" w:lineRule="auto"/>
              <w:contextualSpacing/>
              <w:rPr>
                <w:rFonts w:ascii="Times New Roman" w:hAnsi="Times New Roman"/>
                <w:sz w:val="24"/>
                <w:szCs w:val="24"/>
              </w:rPr>
            </w:pPr>
          </w:p>
          <w:p w14:paraId="78AAC54B"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67A7ACD"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F5B6483" w14:textId="4A5FC0F6"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BF5D141" w14:textId="64490E41"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402BA59F" w14:textId="77777777"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EEF710" w14:textId="4F71B195" w:rsidR="004539CA"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Методами оценки финансовой отчетности в виде аналитического </w:t>
            </w:r>
            <w:r w:rsidRPr="004041B5">
              <w:rPr>
                <w:rFonts w:ascii="Times New Roman" w:hAnsi="Times New Roman"/>
                <w:sz w:val="24"/>
                <w:szCs w:val="24"/>
              </w:rPr>
              <w:lastRenderedPageBreak/>
              <w:t>отчета, экспертного заключения, информационного обзора.</w:t>
            </w:r>
          </w:p>
        </w:tc>
      </w:tr>
      <w:tr w:rsidR="004041B5" w:rsidRPr="004041B5" w14:paraId="12974D0A" w14:textId="77777777" w:rsidTr="00DB4975">
        <w:tc>
          <w:tcPr>
            <w:tcW w:w="10773" w:type="dxa"/>
            <w:gridSpan w:val="4"/>
          </w:tcPr>
          <w:p w14:paraId="29934A54" w14:textId="6871F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4041B5" w:rsidRPr="004041B5" w14:paraId="3D9D15C9" w14:textId="77777777" w:rsidTr="004B4FE3">
        <w:tc>
          <w:tcPr>
            <w:tcW w:w="1134" w:type="dxa"/>
          </w:tcPr>
          <w:p w14:paraId="4E5AB789" w14:textId="7CE6897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093FD6B2" w14:textId="7D91CA7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разрабатывать отдельные направления риск-менеджмента и страховые продукты </w:t>
            </w:r>
          </w:p>
        </w:tc>
        <w:tc>
          <w:tcPr>
            <w:tcW w:w="2835" w:type="dxa"/>
          </w:tcPr>
          <w:p w14:paraId="0EF46272" w14:textId="6798D68F"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075F009D"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1E1A344"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9F8091E"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711C16F2" w14:textId="32F2B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4394" w:type="dxa"/>
          </w:tcPr>
          <w:p w14:paraId="7DCAB9CC" w14:textId="23535B7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E8EDCC" w14:textId="2AA364E5"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6546B268"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8D473F"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7CFED3FB"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09684372"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BD9314A"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для разработки, освоения и внедрения страховых продуктов.</w:t>
            </w:r>
          </w:p>
          <w:p w14:paraId="726E71B3"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A9292A" w14:textId="73378D0D"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r>
      <w:tr w:rsidR="004041B5" w:rsidRPr="004041B5" w14:paraId="7A1B5E8F" w14:textId="77777777" w:rsidTr="00DB4975">
        <w:tc>
          <w:tcPr>
            <w:tcW w:w="10773" w:type="dxa"/>
            <w:gridSpan w:val="4"/>
          </w:tcPr>
          <w:p w14:paraId="64F730E3" w14:textId="4A091F1C" w:rsidR="00DB4975" w:rsidRPr="004041B5" w:rsidRDefault="00DB4975" w:rsidP="0010761F">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4041B5" w:rsidRPr="004041B5" w14:paraId="6DE19F6C" w14:textId="77777777" w:rsidTr="004B4FE3">
        <w:tc>
          <w:tcPr>
            <w:tcW w:w="1134" w:type="dxa"/>
          </w:tcPr>
          <w:p w14:paraId="543AAAC5" w14:textId="1CDC39A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69B62C0B" w14:textId="1ABCCCE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2835" w:type="dxa"/>
          </w:tcPr>
          <w:p w14:paraId="6883EE7E" w14:textId="5DE6E2EE" w:rsidR="00DB4975" w:rsidRPr="004041B5" w:rsidRDefault="00DB4975" w:rsidP="005B5E38">
            <w:pPr>
              <w:pStyle w:val="a4"/>
              <w:numPr>
                <w:ilvl w:val="0"/>
                <w:numId w:val="10"/>
              </w:numPr>
              <w:ind w:left="0" w:firstLine="0"/>
            </w:pPr>
            <w:r w:rsidRPr="004041B5">
              <w:t>Демонстрирует знания нормативных правовых актов, регулирующих организацию государственного финансового контроля (аудита).</w:t>
            </w:r>
          </w:p>
          <w:p w14:paraId="7D9CAD48" w14:textId="03822B9A" w:rsidR="004539CA" w:rsidRPr="004041B5" w:rsidRDefault="004539CA" w:rsidP="0010761F">
            <w:pPr>
              <w:spacing w:after="0" w:line="240" w:lineRule="auto"/>
              <w:rPr>
                <w:rFonts w:ascii="Times New Roman" w:hAnsi="Times New Roman"/>
                <w:sz w:val="24"/>
                <w:szCs w:val="24"/>
              </w:rPr>
            </w:pPr>
          </w:p>
          <w:p w14:paraId="33CF6287" w14:textId="360395A2" w:rsidR="004539CA" w:rsidRPr="004041B5" w:rsidRDefault="004539CA" w:rsidP="0010761F">
            <w:pPr>
              <w:spacing w:after="0" w:line="240" w:lineRule="auto"/>
              <w:rPr>
                <w:rFonts w:ascii="Times New Roman" w:hAnsi="Times New Roman"/>
                <w:sz w:val="24"/>
                <w:szCs w:val="24"/>
              </w:rPr>
            </w:pPr>
          </w:p>
          <w:p w14:paraId="286154E8" w14:textId="616999D6" w:rsidR="00DB4975" w:rsidRPr="004041B5" w:rsidRDefault="00DB4975" w:rsidP="005B5E38">
            <w:pPr>
              <w:pStyle w:val="a4"/>
              <w:numPr>
                <w:ilvl w:val="0"/>
                <w:numId w:val="10"/>
              </w:numPr>
              <w:ind w:left="0" w:firstLine="0"/>
            </w:pPr>
            <w:r w:rsidRPr="004041B5">
              <w:t>Собирает, обобщает и анализирует данные для проведения контрольных и экспертно-аналитических мероприятий.</w:t>
            </w:r>
          </w:p>
          <w:p w14:paraId="2B3F91AB" w14:textId="2563CA04" w:rsidR="005034CE" w:rsidRPr="004041B5" w:rsidRDefault="005034CE" w:rsidP="0010761F">
            <w:pPr>
              <w:spacing w:after="0" w:line="240" w:lineRule="auto"/>
              <w:rPr>
                <w:rFonts w:ascii="Times New Roman" w:hAnsi="Times New Roman"/>
                <w:sz w:val="24"/>
                <w:szCs w:val="24"/>
              </w:rPr>
            </w:pPr>
          </w:p>
          <w:p w14:paraId="0049B71A" w14:textId="2702040A" w:rsidR="005034CE" w:rsidRPr="004041B5" w:rsidRDefault="005034CE" w:rsidP="0010761F">
            <w:pPr>
              <w:spacing w:after="0" w:line="240" w:lineRule="auto"/>
              <w:rPr>
                <w:rFonts w:ascii="Times New Roman" w:hAnsi="Times New Roman"/>
                <w:sz w:val="24"/>
                <w:szCs w:val="24"/>
              </w:rPr>
            </w:pPr>
          </w:p>
          <w:p w14:paraId="0CC49218" w14:textId="390308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394" w:type="dxa"/>
          </w:tcPr>
          <w:p w14:paraId="64371DD0" w14:textId="352B2B5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5429F5E1" w14:textId="72EC6A93"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317FB331"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E9580BB"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0BEB0D05"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5F57FAB7"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9C18DB0" w14:textId="7B301FBA" w:rsidR="004539CA"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0615CF5C"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417B64"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обобщать и анализировать данные для проведения контрольных и экспертно-аналитических мероприятий.</w:t>
            </w:r>
          </w:p>
          <w:p w14:paraId="7BDE7554" w14:textId="77777777" w:rsidR="005034CE" w:rsidRPr="004041B5" w:rsidRDefault="005034CE" w:rsidP="0010761F">
            <w:pPr>
              <w:tabs>
                <w:tab w:val="left" w:pos="540"/>
              </w:tabs>
              <w:spacing w:after="0" w:line="240" w:lineRule="auto"/>
              <w:contextualSpacing/>
              <w:rPr>
                <w:rFonts w:ascii="Times New Roman" w:hAnsi="Times New Roman"/>
                <w:sz w:val="24"/>
                <w:szCs w:val="24"/>
              </w:rPr>
            </w:pPr>
          </w:p>
          <w:p w14:paraId="432DDABF"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A6CA8CB"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10B2F868"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C254C00" w14:textId="68E29CF6"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r>
      <w:tr w:rsidR="004041B5" w:rsidRPr="004041B5" w14:paraId="192FC473" w14:textId="77777777" w:rsidTr="00DB4975">
        <w:tc>
          <w:tcPr>
            <w:tcW w:w="10773" w:type="dxa"/>
            <w:gridSpan w:val="4"/>
          </w:tcPr>
          <w:p w14:paraId="0CEA724E" w14:textId="025BD2A4"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«Финансовые рынки и финтех»</w:t>
            </w:r>
          </w:p>
        </w:tc>
      </w:tr>
      <w:tr w:rsidR="004041B5" w:rsidRPr="004041B5" w14:paraId="5C533ECA" w14:textId="77777777" w:rsidTr="004B4FE3">
        <w:tc>
          <w:tcPr>
            <w:tcW w:w="1134" w:type="dxa"/>
          </w:tcPr>
          <w:p w14:paraId="1CDD097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p w14:paraId="77B60D05" w14:textId="25B1E85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(2022 г.п.)</w:t>
            </w:r>
          </w:p>
        </w:tc>
        <w:tc>
          <w:tcPr>
            <w:tcW w:w="2410" w:type="dxa"/>
          </w:tcPr>
          <w:p w14:paraId="1E1E68D6" w14:textId="399FF47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835" w:type="dxa"/>
          </w:tcPr>
          <w:p w14:paraId="48722D3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Владеет современным инструментарием анализа финансового рынка.</w:t>
            </w:r>
          </w:p>
          <w:p w14:paraId="5F3E0C85"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5F9AB48E"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0FA8A280" w14:textId="4D0D850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4394" w:type="dxa"/>
          </w:tcPr>
          <w:p w14:paraId="1AB618E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6E6B70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6C076DB6"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408E2D7" w14:textId="6D9F5DC9" w:rsidR="00DB4975"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w:t>
            </w:r>
            <w:r w:rsidR="00DB4975" w:rsidRPr="004041B5">
              <w:rPr>
                <w:rFonts w:ascii="Times New Roman" w:hAnsi="Times New Roman"/>
                <w:sz w:val="24"/>
                <w:szCs w:val="24"/>
              </w:rPr>
              <w:t>рименять современные инструменты анализа финансового рынка.</w:t>
            </w:r>
          </w:p>
          <w:p w14:paraId="13F33889"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74CC9EE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8FA1562"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5D13336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4A8F334"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536ECA49" w14:textId="77777777" w:rsidR="00DB4975" w:rsidRPr="004041B5" w:rsidRDefault="00DB4975" w:rsidP="0010761F">
            <w:pPr>
              <w:tabs>
                <w:tab w:val="left" w:pos="540"/>
              </w:tabs>
              <w:spacing w:after="0" w:line="240" w:lineRule="auto"/>
              <w:contextualSpacing/>
              <w:rPr>
                <w:rFonts w:ascii="Times New Roman" w:hAnsi="Times New Roman"/>
                <w:sz w:val="24"/>
                <w:szCs w:val="24"/>
              </w:rPr>
            </w:pPr>
            <w:bookmarkStart w:id="1" w:name="_GoBack"/>
            <w:bookmarkEnd w:id="1"/>
          </w:p>
        </w:tc>
      </w:tr>
      <w:tr w:rsidR="004041B5" w:rsidRPr="004041B5" w14:paraId="1C2AA7FD" w14:textId="77777777" w:rsidTr="004B4FE3">
        <w:tc>
          <w:tcPr>
            <w:tcW w:w="1134" w:type="dxa"/>
          </w:tcPr>
          <w:p w14:paraId="6777AAB4" w14:textId="77777777"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p>
          <w:p w14:paraId="1A46CB03" w14:textId="4831A9FD" w:rsidR="006A4B6A" w:rsidRPr="004041B5" w:rsidRDefault="006A4B6A" w:rsidP="0010761F">
            <w:pPr>
              <w:tabs>
                <w:tab w:val="left" w:pos="540"/>
              </w:tabs>
              <w:spacing w:after="0" w:line="240" w:lineRule="auto"/>
              <w:contextualSpacing/>
              <w:rPr>
                <w:rFonts w:ascii="Times New Roman" w:hAnsi="Times New Roman"/>
                <w:sz w:val="24"/>
                <w:szCs w:val="24"/>
              </w:rPr>
            </w:pPr>
          </w:p>
        </w:tc>
        <w:tc>
          <w:tcPr>
            <w:tcW w:w="2410" w:type="dxa"/>
          </w:tcPr>
          <w:p w14:paraId="28E6F48E" w14:textId="3343CD2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835" w:type="dxa"/>
          </w:tcPr>
          <w:p w14:paraId="12E54F21" w14:textId="77777777" w:rsidR="006A4B6A" w:rsidRPr="004041B5" w:rsidRDefault="006A4B6A" w:rsidP="006A4B6A">
            <w:pPr>
              <w:widowControl w:val="0"/>
              <w:numPr>
                <w:ilvl w:val="0"/>
                <w:numId w:val="17"/>
              </w:numPr>
              <w:autoSpaceDE w:val="0"/>
              <w:autoSpaceDN w:val="0"/>
              <w:adjustRightInd w:val="0"/>
              <w:spacing w:after="0" w:line="240" w:lineRule="auto"/>
              <w:ind w:left="0" w:firstLine="0"/>
              <w:jc w:val="both"/>
              <w:rPr>
                <w:rFonts w:ascii="Times New Roman" w:hAnsi="Times New Roman"/>
                <w:sz w:val="24"/>
                <w:szCs w:val="24"/>
                <w:lang w:eastAsia="ru-RU"/>
              </w:rPr>
            </w:pPr>
            <w:r w:rsidRPr="004041B5">
              <w:rPr>
                <w:rFonts w:ascii="Times New Roman" w:hAnsi="Times New Roman"/>
                <w:sz w:val="24"/>
                <w:szCs w:val="24"/>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F40A37C" w14:textId="125894EA"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394" w:type="dxa"/>
          </w:tcPr>
          <w:p w14:paraId="587621AC" w14:textId="77777777" w:rsidR="002D57A5"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r w:rsidR="00A37667" w:rsidRPr="004041B5">
              <w:rPr>
                <w:rFonts w:ascii="Times New Roman" w:hAnsi="Times New Roman"/>
                <w:sz w:val="24"/>
                <w:szCs w:val="24"/>
              </w:rPr>
              <w:t xml:space="preserve"> </w:t>
            </w:r>
          </w:p>
          <w:p w14:paraId="3BD896C0" w14:textId="6AC9BD75" w:rsidR="006A4B6A" w:rsidRPr="004041B5" w:rsidRDefault="00A37667"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w:t>
            </w:r>
            <w:r w:rsidR="002D57A5" w:rsidRPr="004041B5">
              <w:rPr>
                <w:rFonts w:ascii="Times New Roman" w:hAnsi="Times New Roman"/>
                <w:sz w:val="24"/>
                <w:szCs w:val="24"/>
              </w:rPr>
              <w:t xml:space="preserve"> для выявления и регистрации</w:t>
            </w:r>
            <w:r w:rsidR="002D57A5" w:rsidRPr="004041B5">
              <w:rPr>
                <w:rFonts w:ascii="Times New Roman" w:hAnsi="Times New Roman"/>
                <w:sz w:val="24"/>
                <w:szCs w:val="24"/>
                <w:lang w:eastAsia="ru-RU"/>
              </w:rPr>
              <w:t xml:space="preserve"> рисков применения финансовых технологий</w:t>
            </w:r>
          </w:p>
          <w:p w14:paraId="62C50F2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346E0134" w14:textId="07FBFAA3"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CAFDC7" w14:textId="71E5D014" w:rsidR="002D57A5" w:rsidRPr="004041B5" w:rsidRDefault="002D57A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059CE941"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11BC2A2F" w14:textId="77777777" w:rsidR="001578DF"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A3B9DBA" w14:textId="7CC41380" w:rsidR="006A4B6A" w:rsidRPr="004041B5" w:rsidRDefault="001578DF"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0E99DF8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2DCC92DB" w14:textId="3A0371AA"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r w:rsidR="00FB7B82" w:rsidRPr="004041B5">
              <w:rPr>
                <w:rFonts w:ascii="Times New Roman" w:hAnsi="Times New Roman"/>
                <w:sz w:val="24"/>
                <w:szCs w:val="24"/>
                <w:lang w:eastAsia="ru-RU"/>
              </w:rPr>
              <w:t xml:space="preserve"> применять финансовые технологии на финансовых рынках</w:t>
            </w:r>
          </w:p>
        </w:tc>
      </w:tr>
      <w:tr w:rsidR="004041B5" w:rsidRPr="004041B5" w14:paraId="2F1385EA" w14:textId="77777777" w:rsidTr="00DB4975">
        <w:tc>
          <w:tcPr>
            <w:tcW w:w="10773" w:type="dxa"/>
            <w:gridSpan w:val="4"/>
          </w:tcPr>
          <w:p w14:paraId="37C8D802" w14:textId="55CD154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«Бизнес и финансы социальной сферы»</w:t>
            </w:r>
          </w:p>
        </w:tc>
      </w:tr>
      <w:tr w:rsidR="004041B5" w:rsidRPr="004041B5" w14:paraId="3D2C9E31" w14:textId="77777777" w:rsidTr="004B4FE3">
        <w:tc>
          <w:tcPr>
            <w:tcW w:w="1134" w:type="dxa"/>
          </w:tcPr>
          <w:p w14:paraId="029C527A" w14:textId="1FBA402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4214B310" w14:textId="48B79DD3"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рассчитывать, анализировать и интерпретировать информацию, необходимую для выявления тенденций в </w:t>
            </w:r>
            <w:r w:rsidRPr="004041B5">
              <w:rPr>
                <w:rFonts w:ascii="Times New Roman" w:hAnsi="Times New Roman"/>
                <w:sz w:val="24"/>
                <w:szCs w:val="24"/>
              </w:rPr>
              <w:lastRenderedPageBreak/>
              <w:t>функционировании и развитии социальной сферы</w:t>
            </w:r>
          </w:p>
        </w:tc>
        <w:tc>
          <w:tcPr>
            <w:tcW w:w="2835" w:type="dxa"/>
          </w:tcPr>
          <w:p w14:paraId="64B31888" w14:textId="5BB20FE2"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Формирует и внедряет системы сбора и анализа статистических баз данных по функционированию и развитию социальной сферы.</w:t>
            </w:r>
          </w:p>
          <w:p w14:paraId="59183222" w14:textId="2087422B" w:rsidR="00DD1777" w:rsidRPr="004041B5" w:rsidRDefault="00DD1777" w:rsidP="0010761F">
            <w:pPr>
              <w:tabs>
                <w:tab w:val="left" w:pos="540"/>
              </w:tabs>
              <w:spacing w:after="0" w:line="240" w:lineRule="auto"/>
              <w:contextualSpacing/>
              <w:rPr>
                <w:rFonts w:ascii="Times New Roman" w:hAnsi="Times New Roman"/>
                <w:sz w:val="24"/>
                <w:szCs w:val="24"/>
              </w:rPr>
            </w:pPr>
          </w:p>
          <w:p w14:paraId="000241DE" w14:textId="71A597BE" w:rsidR="00DD1777" w:rsidRPr="004041B5" w:rsidRDefault="00DD1777" w:rsidP="0010761F">
            <w:pPr>
              <w:tabs>
                <w:tab w:val="left" w:pos="540"/>
              </w:tabs>
              <w:spacing w:after="0" w:line="240" w:lineRule="auto"/>
              <w:contextualSpacing/>
              <w:rPr>
                <w:rFonts w:ascii="Times New Roman" w:hAnsi="Times New Roman"/>
                <w:sz w:val="24"/>
                <w:szCs w:val="24"/>
              </w:rPr>
            </w:pPr>
          </w:p>
          <w:p w14:paraId="78BB59C5" w14:textId="466FCB09" w:rsidR="00DD1777" w:rsidRPr="004041B5" w:rsidRDefault="00DD1777" w:rsidP="0010761F">
            <w:pPr>
              <w:tabs>
                <w:tab w:val="left" w:pos="540"/>
              </w:tabs>
              <w:spacing w:after="0" w:line="240" w:lineRule="auto"/>
              <w:contextualSpacing/>
              <w:rPr>
                <w:rFonts w:ascii="Times New Roman" w:hAnsi="Times New Roman"/>
                <w:sz w:val="24"/>
                <w:szCs w:val="24"/>
              </w:rPr>
            </w:pPr>
          </w:p>
          <w:p w14:paraId="49CCE479" w14:textId="5465C561" w:rsidR="00DD1777" w:rsidRPr="004041B5" w:rsidRDefault="00DD1777" w:rsidP="0010761F">
            <w:pPr>
              <w:tabs>
                <w:tab w:val="left" w:pos="540"/>
              </w:tabs>
              <w:spacing w:after="0" w:line="240" w:lineRule="auto"/>
              <w:contextualSpacing/>
              <w:rPr>
                <w:rFonts w:ascii="Times New Roman" w:hAnsi="Times New Roman"/>
                <w:sz w:val="24"/>
                <w:szCs w:val="24"/>
              </w:rPr>
            </w:pPr>
          </w:p>
          <w:p w14:paraId="2F26551E" w14:textId="61407BC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4394" w:type="dxa"/>
          </w:tcPr>
          <w:p w14:paraId="0B0A3798" w14:textId="09FD9B7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1430BCF" w14:textId="6CF31BE9" w:rsidR="005034CE" w:rsidRPr="004041B5" w:rsidRDefault="005034CE"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22037F10" w14:textId="66D8963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E073A2F" w14:textId="643917F4"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баз данных по </w:t>
            </w:r>
            <w:r w:rsidRPr="004041B5">
              <w:rPr>
                <w:rFonts w:ascii="Times New Roman" w:hAnsi="Times New Roman"/>
                <w:sz w:val="24"/>
                <w:szCs w:val="24"/>
              </w:rPr>
              <w:lastRenderedPageBreak/>
              <w:t>функционированию и развитию социальной сферы</w:t>
            </w:r>
          </w:p>
          <w:p w14:paraId="7D58D0DE" w14:textId="5351BDB2"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1E748FC" w14:textId="065E4881"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102253" w14:textId="7B953EEE"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66EC197C" w14:textId="55A29B09"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29404" w14:textId="60CB768B"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C9C2461"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tc>
      </w:tr>
      <w:tr w:rsidR="004041B5" w:rsidRPr="004041B5" w14:paraId="4AF347FE" w14:textId="77777777" w:rsidTr="00DB4975">
        <w:tc>
          <w:tcPr>
            <w:tcW w:w="10773" w:type="dxa"/>
            <w:gridSpan w:val="4"/>
          </w:tcPr>
          <w:p w14:paraId="5717E684" w14:textId="588E4E6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4041B5" w:rsidRPr="004041B5" w14:paraId="19ABC881" w14:textId="77777777" w:rsidTr="004B4FE3">
        <w:tc>
          <w:tcPr>
            <w:tcW w:w="1134" w:type="dxa"/>
          </w:tcPr>
          <w:p w14:paraId="2FEDFAE7" w14:textId="37F1EE8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p>
        </w:tc>
        <w:tc>
          <w:tcPr>
            <w:tcW w:w="2410" w:type="dxa"/>
          </w:tcPr>
          <w:p w14:paraId="57BF3C7E" w14:textId="779FA18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835" w:type="dxa"/>
          </w:tcPr>
          <w:p w14:paraId="059ACC64" w14:textId="788F91BA" w:rsidR="00DB4975" w:rsidRPr="004041B5" w:rsidRDefault="00DB4975" w:rsidP="0010761F">
            <w:pPr>
              <w:spacing w:after="0" w:line="240" w:lineRule="auto"/>
              <w:rPr>
                <w:rFonts w:ascii="Times New Roman" w:hAnsi="Times New Roman"/>
                <w:sz w:val="24"/>
                <w:szCs w:val="24"/>
                <w:lang w:eastAsia="ru-RU"/>
              </w:rPr>
            </w:pPr>
            <w:r w:rsidRPr="004041B5">
              <w:rPr>
                <w:rFonts w:ascii="Times New Roman" w:hAnsi="Times New Roman"/>
                <w:sz w:val="24"/>
                <w:szCs w:val="24"/>
              </w:rPr>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36D6879A" w14:textId="5F1D02AC" w:rsidR="00DD1777" w:rsidRPr="004041B5" w:rsidRDefault="00DD1777" w:rsidP="0010761F">
            <w:pPr>
              <w:spacing w:after="0" w:line="240" w:lineRule="auto"/>
              <w:rPr>
                <w:rFonts w:ascii="Times New Roman" w:hAnsi="Times New Roman"/>
                <w:sz w:val="24"/>
                <w:szCs w:val="24"/>
                <w:lang w:eastAsia="ru-RU"/>
              </w:rPr>
            </w:pPr>
          </w:p>
          <w:p w14:paraId="76FC779E" w14:textId="4E85E142" w:rsidR="00DD1777" w:rsidRPr="004041B5" w:rsidRDefault="00DD1777" w:rsidP="0010761F">
            <w:pPr>
              <w:spacing w:after="0" w:line="240" w:lineRule="auto"/>
              <w:rPr>
                <w:rFonts w:ascii="Times New Roman" w:hAnsi="Times New Roman"/>
                <w:sz w:val="24"/>
                <w:szCs w:val="24"/>
                <w:lang w:eastAsia="ru-RU"/>
              </w:rPr>
            </w:pPr>
          </w:p>
          <w:p w14:paraId="011F7A5F" w14:textId="1794343C" w:rsidR="00DD1777" w:rsidRPr="004041B5" w:rsidRDefault="00DD1777" w:rsidP="0010761F">
            <w:pPr>
              <w:spacing w:after="0" w:line="240" w:lineRule="auto"/>
              <w:rPr>
                <w:rFonts w:ascii="Times New Roman" w:hAnsi="Times New Roman"/>
                <w:sz w:val="24"/>
                <w:szCs w:val="24"/>
                <w:lang w:eastAsia="ru-RU"/>
              </w:rPr>
            </w:pPr>
          </w:p>
          <w:p w14:paraId="37560DFC" w14:textId="7B634260" w:rsidR="00AE68B2" w:rsidRPr="004041B5" w:rsidRDefault="00AE68B2" w:rsidP="0010761F">
            <w:pPr>
              <w:spacing w:after="0" w:line="240" w:lineRule="auto"/>
              <w:rPr>
                <w:rFonts w:ascii="Times New Roman" w:hAnsi="Times New Roman"/>
                <w:sz w:val="24"/>
                <w:szCs w:val="24"/>
                <w:lang w:eastAsia="ru-RU"/>
              </w:rPr>
            </w:pPr>
          </w:p>
          <w:p w14:paraId="1E9FBB06" w14:textId="6C00C7A0"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4F733DE" w14:textId="1513FAA5" w:rsidR="00AE68B2" w:rsidRPr="004041B5" w:rsidRDefault="00AE68B2" w:rsidP="0010761F">
            <w:pPr>
              <w:spacing w:after="0" w:line="240" w:lineRule="auto"/>
              <w:rPr>
                <w:rFonts w:ascii="Times New Roman" w:hAnsi="Times New Roman"/>
                <w:sz w:val="24"/>
                <w:szCs w:val="24"/>
              </w:rPr>
            </w:pPr>
          </w:p>
          <w:p w14:paraId="3A8338D3" w14:textId="5727C8EC" w:rsidR="00AE68B2" w:rsidRPr="004041B5" w:rsidRDefault="00AE68B2" w:rsidP="0010761F">
            <w:pPr>
              <w:spacing w:after="0" w:line="240" w:lineRule="auto"/>
              <w:rPr>
                <w:rFonts w:ascii="Times New Roman" w:hAnsi="Times New Roman"/>
                <w:sz w:val="24"/>
                <w:szCs w:val="24"/>
              </w:rPr>
            </w:pPr>
          </w:p>
          <w:p w14:paraId="2C53F082" w14:textId="2B3E7ED9" w:rsidR="00AE68B2" w:rsidRPr="004041B5" w:rsidRDefault="00AE68B2" w:rsidP="0010761F">
            <w:pPr>
              <w:spacing w:after="0" w:line="240" w:lineRule="auto"/>
              <w:rPr>
                <w:rFonts w:ascii="Times New Roman" w:hAnsi="Times New Roman"/>
                <w:sz w:val="24"/>
                <w:szCs w:val="24"/>
              </w:rPr>
            </w:pPr>
          </w:p>
          <w:p w14:paraId="17951996" w14:textId="4E033F4C" w:rsidR="00AE68B2" w:rsidRPr="004041B5" w:rsidRDefault="00AE68B2" w:rsidP="0010761F">
            <w:pPr>
              <w:spacing w:after="0" w:line="240" w:lineRule="auto"/>
              <w:rPr>
                <w:rFonts w:ascii="Times New Roman" w:hAnsi="Times New Roman"/>
                <w:sz w:val="24"/>
                <w:szCs w:val="24"/>
              </w:rPr>
            </w:pPr>
          </w:p>
          <w:p w14:paraId="195BF083" w14:textId="77777777" w:rsidR="00AE68B2" w:rsidRPr="004041B5" w:rsidRDefault="00AE68B2" w:rsidP="0010761F">
            <w:pPr>
              <w:spacing w:after="0" w:line="240" w:lineRule="auto"/>
              <w:rPr>
                <w:rFonts w:ascii="Times New Roman" w:hAnsi="Times New Roman"/>
                <w:sz w:val="24"/>
                <w:szCs w:val="24"/>
              </w:rPr>
            </w:pPr>
          </w:p>
          <w:p w14:paraId="5E80A00A" w14:textId="70D68C7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4394" w:type="dxa"/>
          </w:tcPr>
          <w:p w14:paraId="7B2E4F2B" w14:textId="663713F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05DA42" w14:textId="59291194"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Способы, к</w:t>
            </w:r>
            <w:r w:rsidR="00AE68B2" w:rsidRPr="004041B5">
              <w:rPr>
                <w:rFonts w:ascii="Times New Roman" w:eastAsia="Times New Roman" w:hAnsi="Times New Roman"/>
                <w:bCs/>
                <w:kern w:val="32"/>
                <w:sz w:val="24"/>
                <w:szCs w:val="24"/>
                <w:lang w:eastAsia="ru-RU"/>
              </w:rPr>
              <w:t>оторыми</w:t>
            </w:r>
            <w:r w:rsidRPr="004041B5">
              <w:rPr>
                <w:rFonts w:ascii="Times New Roman" w:eastAsia="Times New Roman" w:hAnsi="Times New Roman"/>
                <w:bCs/>
                <w:kern w:val="32"/>
                <w:sz w:val="24"/>
                <w:szCs w:val="24"/>
                <w:lang w:eastAsia="ru-RU"/>
              </w:rPr>
              <w:t xml:space="preserve">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3AA013F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19F7D44" w14:textId="77777777" w:rsidR="00DB4975" w:rsidRPr="004041B5" w:rsidRDefault="00AE68B2"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66B7EA94" w14:textId="77777777" w:rsidR="00AE68B2" w:rsidRPr="004041B5" w:rsidRDefault="00AE68B2" w:rsidP="0010761F">
            <w:pPr>
              <w:tabs>
                <w:tab w:val="left" w:pos="540"/>
              </w:tabs>
              <w:spacing w:after="0" w:line="240" w:lineRule="auto"/>
              <w:contextualSpacing/>
              <w:rPr>
                <w:rFonts w:ascii="Times New Roman" w:hAnsi="Times New Roman"/>
                <w:sz w:val="24"/>
                <w:szCs w:val="24"/>
              </w:rPr>
            </w:pPr>
          </w:p>
          <w:p w14:paraId="3FB5A134" w14:textId="77777777" w:rsidR="00AE68B2" w:rsidRPr="004041B5" w:rsidRDefault="00AE68B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D357780" w14:textId="555C0977"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46E3FEC9" w14:textId="7598C84D"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Уметь:</w:t>
            </w:r>
          </w:p>
          <w:p w14:paraId="6BCE3302" w14:textId="01F34092"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0149303B" w14:textId="17B09198" w:rsidR="00AE68B2" w:rsidRPr="004041B5" w:rsidRDefault="00AE68B2" w:rsidP="0010761F">
            <w:pPr>
              <w:spacing w:after="0" w:line="240" w:lineRule="auto"/>
              <w:rPr>
                <w:rFonts w:ascii="Times New Roman" w:hAnsi="Times New Roman"/>
                <w:sz w:val="24"/>
                <w:szCs w:val="24"/>
              </w:rPr>
            </w:pPr>
          </w:p>
          <w:p w14:paraId="03FEFC15" w14:textId="77777777" w:rsidR="00AE68B2" w:rsidRPr="004041B5" w:rsidRDefault="00353B48"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EFE6AB" w14:textId="77777777" w:rsidR="00353B48"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4046CF31" w14:textId="77777777"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788798D" w14:textId="7D748584"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r>
      <w:tr w:rsidR="004041B5" w:rsidRPr="004041B5" w14:paraId="5B78067E" w14:textId="77777777" w:rsidTr="0064555D">
        <w:tc>
          <w:tcPr>
            <w:tcW w:w="10773" w:type="dxa"/>
            <w:gridSpan w:val="4"/>
          </w:tcPr>
          <w:p w14:paraId="62832039" w14:textId="10663237"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«Государственный финансовый контроль»</w:t>
            </w:r>
          </w:p>
        </w:tc>
      </w:tr>
      <w:tr w:rsidR="004041B5" w:rsidRPr="004041B5" w14:paraId="384B41DE" w14:textId="77777777" w:rsidTr="004B4FE3">
        <w:tc>
          <w:tcPr>
            <w:tcW w:w="1134" w:type="dxa"/>
          </w:tcPr>
          <w:p w14:paraId="44613335" w14:textId="029D64B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ПКП-2</w:t>
            </w:r>
          </w:p>
        </w:tc>
        <w:tc>
          <w:tcPr>
            <w:tcW w:w="2410" w:type="dxa"/>
          </w:tcPr>
          <w:p w14:paraId="5FF66247" w14:textId="4F1FC1F2" w:rsidR="006360F3" w:rsidRPr="004041B5" w:rsidRDefault="006360F3"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835" w:type="dxa"/>
          </w:tcPr>
          <w:p w14:paraId="21198574" w14:textId="49030BCA"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14E82ABD" w14:textId="3932A59B" w:rsidR="0010761F" w:rsidRPr="004041B5" w:rsidRDefault="0010761F" w:rsidP="0010761F">
            <w:pPr>
              <w:rPr>
                <w:rFonts w:eastAsiaTheme="minorEastAsia"/>
                <w:shd w:val="clear" w:color="auto" w:fill="FFFFFF"/>
              </w:rPr>
            </w:pPr>
          </w:p>
          <w:p w14:paraId="67080D3D" w14:textId="3AF0C683" w:rsidR="0010761F" w:rsidRPr="004041B5" w:rsidRDefault="0010761F" w:rsidP="0010761F">
            <w:pPr>
              <w:rPr>
                <w:rFonts w:eastAsiaTheme="minorEastAsia"/>
                <w:shd w:val="clear" w:color="auto" w:fill="FFFFFF"/>
              </w:rPr>
            </w:pPr>
          </w:p>
          <w:p w14:paraId="41FC51E7" w14:textId="07DEDB3F" w:rsidR="0010761F" w:rsidRPr="004041B5" w:rsidRDefault="0010761F" w:rsidP="0010761F">
            <w:pPr>
              <w:rPr>
                <w:rFonts w:eastAsiaTheme="minorEastAsia"/>
                <w:shd w:val="clear" w:color="auto" w:fill="FFFFFF"/>
              </w:rPr>
            </w:pPr>
          </w:p>
          <w:p w14:paraId="0B8DA894" w14:textId="5488DB14" w:rsidR="0010761F" w:rsidRPr="004041B5" w:rsidRDefault="0010761F" w:rsidP="0010761F">
            <w:pPr>
              <w:rPr>
                <w:rFonts w:eastAsiaTheme="minorEastAsia"/>
                <w:shd w:val="clear" w:color="auto" w:fill="FFFFFF"/>
              </w:rPr>
            </w:pPr>
          </w:p>
          <w:p w14:paraId="214979A4" w14:textId="77777777" w:rsidR="0010761F" w:rsidRPr="004041B5" w:rsidRDefault="0010761F" w:rsidP="0010761F">
            <w:pPr>
              <w:rPr>
                <w:rFonts w:eastAsiaTheme="minorEastAsia"/>
                <w:shd w:val="clear" w:color="auto" w:fill="FFFFFF"/>
              </w:rPr>
            </w:pPr>
          </w:p>
          <w:p w14:paraId="5FF545AC" w14:textId="0B9E010F"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6B2164BE" w14:textId="5BA1F352"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6F0080F4" w14:textId="39623945"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0A251876" w14:textId="7EA1C173" w:rsidR="006360F3" w:rsidRPr="004041B5" w:rsidRDefault="006360F3"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94" w:type="dxa"/>
          </w:tcPr>
          <w:p w14:paraId="2A2AC193" w14:textId="38213F4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863CD8" w14:textId="2ED91C70" w:rsidR="009A0D06" w:rsidRPr="004041B5" w:rsidRDefault="009A0D0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1CAFB8E9" w14:textId="77777777" w:rsidR="00CC56B5"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5EAC1D4" w14:textId="1C557E11" w:rsidR="009A0D06" w:rsidRPr="004041B5" w:rsidRDefault="009A0D06"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16D2073A" w14:textId="126C06A1"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46F7B3" w14:textId="24C75568"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E2445D5" w14:textId="07FEE983" w:rsidR="00CC56B5" w:rsidRPr="004041B5" w:rsidRDefault="00CC56B5"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5950F45F" w14:textId="1C95382B"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46FFA7" w14:textId="77777777" w:rsidR="006360F3"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4C088145" w14:textId="77777777" w:rsidR="00CC56B5" w:rsidRPr="004041B5" w:rsidRDefault="00CC56B5" w:rsidP="0010761F">
            <w:pPr>
              <w:tabs>
                <w:tab w:val="left" w:pos="540"/>
              </w:tabs>
              <w:spacing w:after="0" w:line="240" w:lineRule="auto"/>
              <w:contextualSpacing/>
              <w:rPr>
                <w:rFonts w:ascii="Times New Roman" w:hAnsi="Times New Roman"/>
                <w:sz w:val="24"/>
                <w:szCs w:val="24"/>
              </w:rPr>
            </w:pPr>
          </w:p>
          <w:p w14:paraId="581191B8"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3A738A6" w14:textId="77777777" w:rsidR="00CC56B5"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1582D7F9"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C28121A" w14:textId="5159B4E8"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r>
      <w:tr w:rsidR="004041B5" w:rsidRPr="004041B5" w14:paraId="00A39BC6" w14:textId="77777777" w:rsidTr="0064555D">
        <w:tc>
          <w:tcPr>
            <w:tcW w:w="10773" w:type="dxa"/>
            <w:gridSpan w:val="4"/>
          </w:tcPr>
          <w:p w14:paraId="672B3BD7" w14:textId="5473D7D7" w:rsidR="006360F3" w:rsidRPr="004041B5" w:rsidRDefault="006360F3" w:rsidP="0010761F">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t>Профиль «Казначейское дело»</w:t>
            </w:r>
          </w:p>
        </w:tc>
      </w:tr>
      <w:tr w:rsidR="004041B5" w:rsidRPr="004041B5" w14:paraId="3252195C" w14:textId="77777777" w:rsidTr="004B4FE3">
        <w:tc>
          <w:tcPr>
            <w:tcW w:w="1134" w:type="dxa"/>
          </w:tcPr>
          <w:p w14:paraId="756DEAA2" w14:textId="03636B0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14CF47C8" w14:textId="3D7849F7" w:rsidR="006360F3" w:rsidRPr="004041B5" w:rsidRDefault="00590DC5"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rPr>
              <w:t>Способность управления казначейскими рисками</w:t>
            </w:r>
          </w:p>
        </w:tc>
        <w:tc>
          <w:tcPr>
            <w:tcW w:w="2835" w:type="dxa"/>
          </w:tcPr>
          <w:p w14:paraId="4C1F7FD2" w14:textId="7234C7B7" w:rsidR="00590DC5" w:rsidRPr="004041B5" w:rsidRDefault="00590DC5" w:rsidP="005B5E38">
            <w:pPr>
              <w:pStyle w:val="Style2"/>
              <w:numPr>
                <w:ilvl w:val="0"/>
                <w:numId w:val="12"/>
              </w:numPr>
              <w:spacing w:line="240" w:lineRule="auto"/>
              <w:ind w:left="0" w:firstLine="0"/>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6DDE9AE8" w14:textId="0FE9B7FC" w:rsidR="00505952" w:rsidRPr="004041B5" w:rsidRDefault="00505952" w:rsidP="0010761F">
            <w:pPr>
              <w:pStyle w:val="Style2"/>
              <w:spacing w:line="240" w:lineRule="auto"/>
              <w:jc w:val="left"/>
              <w:rPr>
                <w:rFonts w:eastAsiaTheme="minorEastAsia"/>
                <w:shd w:val="clear" w:color="auto" w:fill="FFFFFF"/>
              </w:rPr>
            </w:pPr>
          </w:p>
          <w:p w14:paraId="14440236" w14:textId="101585EC" w:rsidR="00505952" w:rsidRPr="004041B5" w:rsidRDefault="00505952" w:rsidP="0010761F">
            <w:pPr>
              <w:pStyle w:val="Style2"/>
              <w:spacing w:line="240" w:lineRule="auto"/>
              <w:jc w:val="left"/>
              <w:rPr>
                <w:rFonts w:eastAsiaTheme="minorEastAsia"/>
                <w:shd w:val="clear" w:color="auto" w:fill="FFFFFF"/>
              </w:rPr>
            </w:pPr>
          </w:p>
          <w:p w14:paraId="24BF59F8" w14:textId="5BEB5183" w:rsidR="00505952" w:rsidRPr="004041B5" w:rsidRDefault="00505952" w:rsidP="0010761F">
            <w:pPr>
              <w:pStyle w:val="Style2"/>
              <w:spacing w:line="240" w:lineRule="auto"/>
              <w:jc w:val="left"/>
              <w:rPr>
                <w:rFonts w:eastAsiaTheme="minorEastAsia"/>
                <w:shd w:val="clear" w:color="auto" w:fill="FFFFFF"/>
              </w:rPr>
            </w:pPr>
          </w:p>
          <w:p w14:paraId="49FFC24F" w14:textId="77777777" w:rsidR="00505952" w:rsidRPr="004041B5" w:rsidRDefault="00505952" w:rsidP="0010761F">
            <w:pPr>
              <w:pStyle w:val="Style2"/>
              <w:spacing w:line="240" w:lineRule="auto"/>
              <w:jc w:val="left"/>
              <w:rPr>
                <w:rFonts w:eastAsiaTheme="minorEastAsia"/>
                <w:shd w:val="clear" w:color="auto" w:fill="FFFFFF"/>
              </w:rPr>
            </w:pPr>
          </w:p>
          <w:p w14:paraId="6F778516" w14:textId="3EAC3D4F" w:rsidR="00590DC5" w:rsidRPr="004041B5" w:rsidRDefault="00590DC5" w:rsidP="005B5E38">
            <w:pPr>
              <w:pStyle w:val="Style2"/>
              <w:numPr>
                <w:ilvl w:val="0"/>
                <w:numId w:val="12"/>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70B8CD9F" w14:textId="7CB5495D" w:rsidR="00505952" w:rsidRPr="004041B5" w:rsidRDefault="00505952" w:rsidP="0010761F">
            <w:pPr>
              <w:pStyle w:val="Style2"/>
              <w:spacing w:line="240" w:lineRule="auto"/>
              <w:jc w:val="left"/>
            </w:pPr>
          </w:p>
          <w:p w14:paraId="57B13712" w14:textId="449AA354" w:rsidR="00505952" w:rsidRPr="004041B5" w:rsidRDefault="00505952" w:rsidP="0010761F">
            <w:pPr>
              <w:pStyle w:val="Style2"/>
              <w:spacing w:line="240" w:lineRule="auto"/>
              <w:jc w:val="left"/>
            </w:pPr>
          </w:p>
          <w:p w14:paraId="7B7895AB" w14:textId="77777777" w:rsidR="00505952" w:rsidRPr="004041B5" w:rsidRDefault="00505952" w:rsidP="0010761F">
            <w:pPr>
              <w:pStyle w:val="Style2"/>
              <w:spacing w:line="240" w:lineRule="auto"/>
              <w:jc w:val="left"/>
            </w:pPr>
          </w:p>
          <w:p w14:paraId="6F01921B" w14:textId="5483F574" w:rsidR="006360F3" w:rsidRPr="004041B5" w:rsidRDefault="00590DC5"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4394" w:type="dxa"/>
          </w:tcPr>
          <w:p w14:paraId="4C7621E1" w14:textId="4A2CC51C"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292AF38" w14:textId="7569AA74" w:rsidR="003C27F6" w:rsidRPr="004041B5" w:rsidRDefault="003C27F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00505952" w:rsidRPr="004041B5">
              <w:rPr>
                <w:rFonts w:ascii="Times New Roman" w:eastAsiaTheme="minorEastAsia" w:hAnsi="Times New Roman"/>
                <w:sz w:val="24"/>
                <w:szCs w:val="24"/>
                <w:shd w:val="clear" w:color="auto" w:fill="FFFFFF"/>
              </w:rPr>
              <w:t xml:space="preserve"> идентификации казначейских рисков</w:t>
            </w:r>
          </w:p>
          <w:p w14:paraId="6AFE9A5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962095D" w14:textId="77777777" w:rsidR="006360F3"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2187F67E"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70C34D23"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B281885"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52C2B9A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6AFBB2C"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6198446"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00670E5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7E7F7F2" w14:textId="77777777" w:rsidR="00505952"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3BABD589"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A4EF678" w14:textId="7E41900F"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r>
      <w:tr w:rsidR="004041B5" w:rsidRPr="004041B5" w14:paraId="17D5FF4B" w14:textId="77777777" w:rsidTr="0064555D">
        <w:tc>
          <w:tcPr>
            <w:tcW w:w="10773" w:type="dxa"/>
            <w:gridSpan w:val="4"/>
          </w:tcPr>
          <w:p w14:paraId="71D51D67" w14:textId="2BA1A3E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4041B5" w:rsidRPr="004041B5" w14:paraId="396CC851" w14:textId="77777777" w:rsidTr="004B4FE3">
        <w:tc>
          <w:tcPr>
            <w:tcW w:w="1134" w:type="dxa"/>
          </w:tcPr>
          <w:p w14:paraId="18D5ACA8" w14:textId="0A7CE7E2"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584D5BD5" w14:textId="2D230D8E"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(ПКП-4)</w:t>
            </w:r>
          </w:p>
        </w:tc>
        <w:tc>
          <w:tcPr>
            <w:tcW w:w="2835" w:type="dxa"/>
          </w:tcPr>
          <w:p w14:paraId="464ED9BA" w14:textId="79AAAB1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2372E362" w14:textId="0989DF7A" w:rsidR="003C44FD" w:rsidRPr="004041B5" w:rsidRDefault="003C44FD" w:rsidP="0010761F">
            <w:pPr>
              <w:tabs>
                <w:tab w:val="left" w:pos="540"/>
              </w:tabs>
              <w:spacing w:after="0" w:line="240" w:lineRule="auto"/>
              <w:contextualSpacing/>
              <w:rPr>
                <w:rFonts w:ascii="Times New Roman" w:hAnsi="Times New Roman"/>
                <w:sz w:val="24"/>
                <w:szCs w:val="24"/>
              </w:rPr>
            </w:pPr>
          </w:p>
          <w:p w14:paraId="69BA1E8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p w14:paraId="2AC8DA10" w14:textId="0D7129F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394" w:type="dxa"/>
          </w:tcPr>
          <w:p w14:paraId="4473E122" w14:textId="4544321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441E43B" w14:textId="4EDDA9C3"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C90B3FD"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87C5AC9" w14:textId="77777777" w:rsidR="006360F3"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06F3DF84" w14:textId="77777777" w:rsidR="003C44FD" w:rsidRPr="004041B5" w:rsidRDefault="003C44FD" w:rsidP="0010761F">
            <w:pPr>
              <w:tabs>
                <w:tab w:val="left" w:pos="540"/>
              </w:tabs>
              <w:spacing w:after="0" w:line="240" w:lineRule="auto"/>
              <w:contextualSpacing/>
              <w:rPr>
                <w:rFonts w:ascii="Times New Roman" w:hAnsi="Times New Roman"/>
                <w:sz w:val="24"/>
                <w:szCs w:val="24"/>
              </w:rPr>
            </w:pPr>
          </w:p>
          <w:p w14:paraId="236AF80D"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6295111"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6F0706E0" w14:textId="09717F7E"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34A896" w14:textId="1CFF0913"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76626FED" w14:textId="5CA2DD0C" w:rsidR="003C44FD" w:rsidRPr="004041B5" w:rsidRDefault="003C44FD" w:rsidP="0010761F">
            <w:pPr>
              <w:tabs>
                <w:tab w:val="left" w:pos="540"/>
              </w:tabs>
              <w:spacing w:after="0" w:line="240" w:lineRule="auto"/>
              <w:contextualSpacing/>
              <w:rPr>
                <w:rFonts w:ascii="Times New Roman" w:hAnsi="Times New Roman"/>
                <w:sz w:val="24"/>
                <w:szCs w:val="24"/>
              </w:rPr>
            </w:pPr>
          </w:p>
        </w:tc>
      </w:tr>
    </w:tbl>
    <w:p w14:paraId="229CD050" w14:textId="4A71D3F1" w:rsidR="00257DA9" w:rsidRPr="004041B5" w:rsidRDefault="00257DA9" w:rsidP="0010761F">
      <w:pPr>
        <w:spacing w:after="0" w:line="240" w:lineRule="auto"/>
        <w:ind w:firstLine="709"/>
        <w:rPr>
          <w:rFonts w:ascii="Times New Roman" w:hAnsi="Times New Roman"/>
          <w:sz w:val="24"/>
          <w:szCs w:val="24"/>
        </w:rPr>
      </w:pPr>
    </w:p>
    <w:p w14:paraId="3D58AA83" w14:textId="77777777" w:rsidR="004D216A" w:rsidRPr="004041B5" w:rsidRDefault="004D216A" w:rsidP="0010761F">
      <w:pPr>
        <w:autoSpaceDE w:val="0"/>
        <w:autoSpaceDN w:val="0"/>
        <w:adjustRightInd w:val="0"/>
        <w:spacing w:after="0" w:line="240" w:lineRule="auto"/>
        <w:rPr>
          <w:rFonts w:ascii="Times New Roman" w:eastAsia="Times New Roman" w:hAnsi="Times New Roman"/>
          <w:sz w:val="24"/>
          <w:szCs w:val="24"/>
          <w:lang w:eastAsia="ru-RU"/>
        </w:rPr>
      </w:pPr>
    </w:p>
    <w:p w14:paraId="7988BD7E" w14:textId="7C553066" w:rsidR="00640312" w:rsidRPr="004041B5" w:rsidRDefault="00640312"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Экономика, </w:t>
      </w:r>
      <w:r w:rsidR="009F27A5" w:rsidRPr="004041B5">
        <w:rPr>
          <w:rFonts w:ascii="Times New Roman" w:hAnsi="Times New Roman"/>
          <w:b/>
          <w:sz w:val="28"/>
          <w:szCs w:val="28"/>
        </w:rPr>
        <w:t>ОП Мировая экономика</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70D259F2" w14:textId="77777777" w:rsidTr="004B4FE3">
        <w:tc>
          <w:tcPr>
            <w:tcW w:w="1134" w:type="dxa"/>
          </w:tcPr>
          <w:p w14:paraId="215D799A"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1A0EBA2D"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420910C9" w14:textId="77777777" w:rsidR="00640312" w:rsidRPr="004041B5" w:rsidRDefault="00640312"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70D5D0F3"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55BDE3A0"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49286524" w14:textId="77777777" w:rsidTr="004B4FE3">
        <w:tc>
          <w:tcPr>
            <w:tcW w:w="1134" w:type="dxa"/>
          </w:tcPr>
          <w:p w14:paraId="50D19D89"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14957E1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4041B5">
              <w:rPr>
                <w:rFonts w:ascii="Times New Roman" w:hAnsi="Times New Roman"/>
                <w:sz w:val="24"/>
                <w:szCs w:val="24"/>
              </w:rPr>
              <w:lastRenderedPageBreak/>
              <w:t>полученные результаты</w:t>
            </w:r>
          </w:p>
        </w:tc>
        <w:tc>
          <w:tcPr>
            <w:tcW w:w="2835" w:type="dxa"/>
          </w:tcPr>
          <w:p w14:paraId="461312B8" w14:textId="7D7C0CD3"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1B04E4DE" w14:textId="451E4640" w:rsidR="0020049A" w:rsidRPr="004041B5" w:rsidRDefault="0020049A" w:rsidP="0010761F">
            <w:pPr>
              <w:tabs>
                <w:tab w:val="left" w:pos="540"/>
              </w:tabs>
              <w:spacing w:after="0" w:line="240" w:lineRule="auto"/>
              <w:contextualSpacing/>
              <w:rPr>
                <w:rFonts w:ascii="Times New Roman" w:hAnsi="Times New Roman"/>
                <w:sz w:val="24"/>
                <w:szCs w:val="24"/>
              </w:rPr>
            </w:pPr>
          </w:p>
          <w:p w14:paraId="3579D31A" w14:textId="1DA45BB9" w:rsidR="0020049A" w:rsidRPr="004041B5" w:rsidRDefault="0020049A" w:rsidP="0010761F">
            <w:pPr>
              <w:tabs>
                <w:tab w:val="left" w:pos="540"/>
              </w:tabs>
              <w:spacing w:after="0" w:line="240" w:lineRule="auto"/>
              <w:contextualSpacing/>
              <w:rPr>
                <w:rFonts w:ascii="Times New Roman" w:hAnsi="Times New Roman"/>
                <w:sz w:val="24"/>
                <w:szCs w:val="24"/>
              </w:rPr>
            </w:pPr>
          </w:p>
          <w:p w14:paraId="455F826D"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64C1F8EE" w14:textId="1ACC473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Формулирует математические постановки финансово-экономических задач, переходит от </w:t>
            </w:r>
            <w:r w:rsidRPr="004041B5">
              <w:rPr>
                <w:rFonts w:ascii="Times New Roman" w:hAnsi="Times New Roman"/>
                <w:sz w:val="24"/>
                <w:szCs w:val="24"/>
              </w:rPr>
              <w:lastRenderedPageBreak/>
              <w:t>экономических постановок задач к математическим моделям.</w:t>
            </w:r>
          </w:p>
          <w:p w14:paraId="05272A71" w14:textId="3E7A8B27" w:rsidR="0020049A" w:rsidRPr="004041B5" w:rsidRDefault="0020049A" w:rsidP="0010761F">
            <w:pPr>
              <w:tabs>
                <w:tab w:val="left" w:pos="540"/>
              </w:tabs>
              <w:spacing w:after="0" w:line="240" w:lineRule="auto"/>
              <w:contextualSpacing/>
              <w:rPr>
                <w:rFonts w:ascii="Times New Roman" w:hAnsi="Times New Roman"/>
                <w:sz w:val="24"/>
                <w:szCs w:val="24"/>
              </w:rPr>
            </w:pPr>
          </w:p>
          <w:p w14:paraId="7E393859"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077A55F" w14:textId="74339EB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B5D0A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90FD800"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604D5EDE"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133D5F7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484128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9C784A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639030B"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5436609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5243F0C"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A93800F"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A48AFB"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Переходить от экономических постановок задач к математическим моделям.</w:t>
            </w:r>
          </w:p>
          <w:p w14:paraId="6E74764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436F1670"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37FA48A6" w14:textId="4A93F636" w:rsidR="0020049A" w:rsidRPr="004041B5" w:rsidRDefault="0020049A" w:rsidP="0010761F">
            <w:pPr>
              <w:tabs>
                <w:tab w:val="left" w:pos="540"/>
              </w:tabs>
              <w:spacing w:after="0" w:line="240" w:lineRule="auto"/>
              <w:contextualSpacing/>
              <w:rPr>
                <w:rFonts w:ascii="Times New Roman" w:hAnsi="Times New Roman"/>
                <w:sz w:val="24"/>
                <w:szCs w:val="24"/>
              </w:rPr>
            </w:pPr>
          </w:p>
          <w:p w14:paraId="29594232"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04E988DD" w14:textId="17BC9058"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E3433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03A74A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DD1F2A"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150163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714E40E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21CAE64"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015B0F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FDE2B1A" w14:textId="1D6D199B"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7FA73EEA" w14:textId="77777777" w:rsidTr="0064555D">
        <w:tc>
          <w:tcPr>
            <w:tcW w:w="10773" w:type="dxa"/>
            <w:gridSpan w:val="4"/>
          </w:tcPr>
          <w:p w14:paraId="0DA14A2C" w14:textId="39B2B7D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4041B5" w:rsidRPr="004041B5" w14:paraId="146BD271" w14:textId="77777777" w:rsidTr="004B4FE3">
        <w:tc>
          <w:tcPr>
            <w:tcW w:w="1134" w:type="dxa"/>
          </w:tcPr>
          <w:p w14:paraId="732BB967" w14:textId="3A548A5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6F74A3DE" w14:textId="1D912F6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35" w:type="dxa"/>
          </w:tcPr>
          <w:p w14:paraId="68BF7ACD" w14:textId="7321BCB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4394" w:type="dxa"/>
          </w:tcPr>
          <w:p w14:paraId="4655B432" w14:textId="1ED8F8F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D3372E" w14:textId="35F89C54"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60EEC059" w14:textId="39F3D44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36BE7" w14:textId="558326BA"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14D6EDC1"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23A047C" w14:textId="77777777" w:rsidTr="0064555D">
        <w:tc>
          <w:tcPr>
            <w:tcW w:w="10773" w:type="dxa"/>
            <w:gridSpan w:val="4"/>
          </w:tcPr>
          <w:p w14:paraId="456DD966" w14:textId="4F6FA14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4041B5" w:rsidRPr="004041B5" w14:paraId="2EDD5FDF" w14:textId="77777777" w:rsidTr="004B4FE3">
        <w:tc>
          <w:tcPr>
            <w:tcW w:w="1134" w:type="dxa"/>
          </w:tcPr>
          <w:p w14:paraId="54E25CF0" w14:textId="5A6122A0"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ПКП-5</w:t>
            </w:r>
          </w:p>
        </w:tc>
        <w:tc>
          <w:tcPr>
            <w:tcW w:w="2410" w:type="dxa"/>
          </w:tcPr>
          <w:p w14:paraId="0B143B3B" w14:textId="7163822D"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Cs/>
                <w:sz w:val="24"/>
                <w:szCs w:val="24"/>
              </w:rPr>
              <w:t>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835" w:type="dxa"/>
          </w:tcPr>
          <w:p w14:paraId="364FCAEB" w14:textId="7D52ECFB" w:rsidR="006360F3" w:rsidRPr="004041B5" w:rsidRDefault="006360F3" w:rsidP="0010761F">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15A45E7" w14:textId="2F389E56" w:rsidR="003C44FD" w:rsidRPr="004041B5" w:rsidRDefault="003C44FD" w:rsidP="0010761F">
            <w:pPr>
              <w:pStyle w:val="Style2"/>
              <w:spacing w:line="240" w:lineRule="auto"/>
              <w:ind w:firstLine="0"/>
              <w:jc w:val="left"/>
            </w:pPr>
          </w:p>
          <w:p w14:paraId="2A1F26FB" w14:textId="08272794" w:rsidR="003C44FD" w:rsidRPr="004041B5" w:rsidRDefault="003C44FD" w:rsidP="0010761F">
            <w:pPr>
              <w:pStyle w:val="Style2"/>
              <w:spacing w:line="240" w:lineRule="auto"/>
              <w:ind w:firstLine="0"/>
              <w:jc w:val="left"/>
            </w:pPr>
          </w:p>
          <w:p w14:paraId="61261BAD" w14:textId="0E009D8F" w:rsidR="003C44FD" w:rsidRPr="004041B5" w:rsidRDefault="003C44FD" w:rsidP="0010761F">
            <w:pPr>
              <w:pStyle w:val="Style2"/>
              <w:spacing w:line="240" w:lineRule="auto"/>
              <w:ind w:firstLine="0"/>
              <w:jc w:val="left"/>
            </w:pPr>
          </w:p>
          <w:p w14:paraId="48A92508" w14:textId="1BFE7295" w:rsidR="003C44FD" w:rsidRPr="004041B5" w:rsidRDefault="003C44FD" w:rsidP="0010761F">
            <w:pPr>
              <w:pStyle w:val="Style2"/>
              <w:spacing w:line="240" w:lineRule="auto"/>
              <w:ind w:firstLine="0"/>
              <w:jc w:val="left"/>
            </w:pPr>
          </w:p>
          <w:p w14:paraId="0B7E8D55" w14:textId="77777777" w:rsidR="003C44FD" w:rsidRPr="004041B5" w:rsidRDefault="003C44FD" w:rsidP="0010761F">
            <w:pPr>
              <w:pStyle w:val="Style2"/>
              <w:spacing w:line="240" w:lineRule="auto"/>
              <w:ind w:firstLine="0"/>
              <w:jc w:val="left"/>
            </w:pPr>
          </w:p>
          <w:p w14:paraId="3379483E" w14:textId="77777777" w:rsidR="006360F3" w:rsidRPr="004041B5" w:rsidRDefault="006360F3" w:rsidP="0010761F">
            <w:pPr>
              <w:pStyle w:val="Style2"/>
              <w:spacing w:line="240" w:lineRule="auto"/>
              <w:ind w:firstLine="0"/>
              <w:jc w:val="left"/>
            </w:pPr>
          </w:p>
          <w:p w14:paraId="22310A52" w14:textId="2E28789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4394" w:type="dxa"/>
          </w:tcPr>
          <w:p w14:paraId="4255FC89" w14:textId="0F284636"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71A45D5" w14:textId="65F5C96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77C5E450" w14:textId="5F849805"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CC8DE51" w14:textId="1100A922"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61653A1E" w14:textId="037376A8"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F9BB1C4" w14:textId="10F72171"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CAA97D" w14:textId="2AA73EEE"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5612A025"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25FAB6" w14:textId="4BA2CDAC"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3E1C015C"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E65B4F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bl>
    <w:p w14:paraId="24B0EAB5" w14:textId="010A7322" w:rsidR="00631170" w:rsidRPr="004041B5" w:rsidRDefault="00631170"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Эконом</w:t>
      </w:r>
      <w:r w:rsidR="009F27A5" w:rsidRPr="004041B5">
        <w:rPr>
          <w:rFonts w:ascii="Times New Roman" w:eastAsia="Times New Roman" w:hAnsi="Times New Roman"/>
          <w:b/>
          <w:sz w:val="28"/>
          <w:szCs w:val="28"/>
          <w:lang w:eastAsia="ru-RU"/>
        </w:rPr>
        <w:t>ика, ОП Экономика и бизнес</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5C4FAFED" w14:textId="77777777" w:rsidTr="00590DC5">
        <w:tc>
          <w:tcPr>
            <w:tcW w:w="1134" w:type="dxa"/>
          </w:tcPr>
          <w:p w14:paraId="3228E903"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667FE7F6"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53F2BA55" w14:textId="77777777" w:rsidR="00631170" w:rsidRPr="004041B5" w:rsidRDefault="00631170"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21E33349"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24333A48"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2EFDAC2C" w14:textId="77777777" w:rsidTr="00590DC5">
        <w:tc>
          <w:tcPr>
            <w:tcW w:w="1134" w:type="dxa"/>
          </w:tcPr>
          <w:p w14:paraId="781CF3C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09C133F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53F2A128" w14:textId="539457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CE67AF7" w14:textId="106FEAC8" w:rsidR="0010761F" w:rsidRPr="004041B5" w:rsidRDefault="0010761F" w:rsidP="0010761F">
            <w:pPr>
              <w:tabs>
                <w:tab w:val="left" w:pos="540"/>
              </w:tabs>
              <w:spacing w:after="0" w:line="240" w:lineRule="auto"/>
              <w:contextualSpacing/>
              <w:rPr>
                <w:rFonts w:ascii="Times New Roman" w:hAnsi="Times New Roman"/>
                <w:sz w:val="24"/>
                <w:szCs w:val="24"/>
              </w:rPr>
            </w:pPr>
          </w:p>
          <w:p w14:paraId="308EA465" w14:textId="6B4570D5" w:rsidR="0010761F" w:rsidRPr="004041B5" w:rsidRDefault="0010761F" w:rsidP="0010761F">
            <w:pPr>
              <w:tabs>
                <w:tab w:val="left" w:pos="540"/>
              </w:tabs>
              <w:spacing w:after="0" w:line="240" w:lineRule="auto"/>
              <w:contextualSpacing/>
              <w:rPr>
                <w:rFonts w:ascii="Times New Roman" w:hAnsi="Times New Roman"/>
                <w:sz w:val="24"/>
                <w:szCs w:val="24"/>
              </w:rPr>
            </w:pPr>
          </w:p>
          <w:p w14:paraId="620699C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E1D57FF" w14:textId="490BFB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BBE88F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6C58AA8" w14:textId="6D0C692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4041B5">
              <w:rPr>
                <w:rFonts w:ascii="Times New Roman" w:hAnsi="Times New Roman"/>
                <w:sz w:val="24"/>
                <w:szCs w:val="24"/>
              </w:rPr>
              <w:lastRenderedPageBreak/>
              <w:t>профессиональной области.</w:t>
            </w:r>
          </w:p>
          <w:p w14:paraId="102A93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36531A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09E92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08F1E2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D8510C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4E205E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3E0A28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6B4CA80"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0C95D2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4807740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0FB796D" w14:textId="324677FB"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475A85B" w14:textId="40C89289" w:rsidR="0010761F" w:rsidRPr="004041B5" w:rsidRDefault="0010761F" w:rsidP="0010761F">
            <w:pPr>
              <w:tabs>
                <w:tab w:val="left" w:pos="540"/>
              </w:tabs>
              <w:spacing w:after="0" w:line="240" w:lineRule="auto"/>
              <w:contextualSpacing/>
              <w:rPr>
                <w:rFonts w:ascii="Times New Roman" w:hAnsi="Times New Roman"/>
                <w:sz w:val="24"/>
                <w:szCs w:val="24"/>
              </w:rPr>
            </w:pPr>
          </w:p>
          <w:p w14:paraId="69AA65B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A6E2F1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010DB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1D4954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536FEE9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820948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w:t>
            </w:r>
            <w:r w:rsidRPr="004041B5">
              <w:rPr>
                <w:rFonts w:ascii="Times New Roman" w:hAnsi="Times New Roman"/>
                <w:sz w:val="24"/>
                <w:szCs w:val="24"/>
              </w:rPr>
              <w:lastRenderedPageBreak/>
              <w:t>экономических задач в профессиональной области.</w:t>
            </w:r>
          </w:p>
          <w:p w14:paraId="64EF246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554A56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B5AA21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F09D4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C2E158E" w14:textId="772651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0421A705" w14:textId="77777777" w:rsidTr="00590DC5">
        <w:tc>
          <w:tcPr>
            <w:tcW w:w="1134" w:type="dxa"/>
          </w:tcPr>
          <w:p w14:paraId="54C2E7AE" w14:textId="035EA2C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w:t>
            </w:r>
          </w:p>
        </w:tc>
        <w:tc>
          <w:tcPr>
            <w:tcW w:w="2410" w:type="dxa"/>
          </w:tcPr>
          <w:p w14:paraId="543ED3EE" w14:textId="375E97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35" w:type="dxa"/>
          </w:tcPr>
          <w:p w14:paraId="2E9A1A5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207046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1C1594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1368DE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4E8A9A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BF99FD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D06423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C59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8F20779" w14:textId="3359BA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4CAF834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E79FFC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3B8114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EAF46B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CF9E5C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363EC7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4F03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17D9B0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2BFE5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C5DB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F3E266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1E593E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01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1594CF" w14:textId="7F67E9C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 xml:space="preserve">Формулирует признак классификации, </w:t>
            </w:r>
            <w:r w:rsidRPr="004041B5">
              <w:rPr>
                <w:rFonts w:ascii="Times New Roman" w:hAnsi="Times New Roman"/>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F7131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FC620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099DFE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835603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14898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B7E17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A2D5D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CF53D8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2AD92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A94AF99"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AAE6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3DEBE0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F1F79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5413F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2400819" w14:textId="7BB3A15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24D1BD9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D63351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01F817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5A3F44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DDEAD2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2A455A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7575D36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443B44E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30CF047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10EC46E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5369637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0D1A7C2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4C1940BA"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FD4FCA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EC9D4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1859AE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438F7B3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7277C32D"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787846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24EED1A9"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-обеспечивать квалифицированное предоставление помощи при 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78EE186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612C449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A4F84C1" w14:textId="010158B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7A4D9A5" w14:textId="1B5896AA"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6A3E80C1" w14:textId="15021C6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7ADE68F1" w14:textId="15653ABC"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D8360B5" w14:textId="7AD995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tc>
      </w:tr>
      <w:tr w:rsidR="004041B5" w:rsidRPr="004041B5" w14:paraId="67BAF577" w14:textId="77777777" w:rsidTr="00590DC5">
        <w:tc>
          <w:tcPr>
            <w:tcW w:w="10773" w:type="dxa"/>
            <w:gridSpan w:val="4"/>
          </w:tcPr>
          <w:p w14:paraId="23935F47" w14:textId="302A9484"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4041B5" w:rsidRPr="004041B5" w14:paraId="262C37B5" w14:textId="77777777" w:rsidTr="00590DC5">
        <w:tc>
          <w:tcPr>
            <w:tcW w:w="1134" w:type="dxa"/>
          </w:tcPr>
          <w:p w14:paraId="51A7DBC3" w14:textId="0E0FEDDD"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ПКП-4</w:t>
            </w:r>
          </w:p>
        </w:tc>
        <w:tc>
          <w:tcPr>
            <w:tcW w:w="2410" w:type="dxa"/>
          </w:tcPr>
          <w:p w14:paraId="2FA6B4C9" w14:textId="0B7B6AFF"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w:t>
            </w:r>
            <w:r w:rsidR="006152FB" w:rsidRPr="004041B5">
              <w:rPr>
                <w:rFonts w:ascii="Times New Roman" w:hAnsi="Times New Roman"/>
                <w:sz w:val="24"/>
                <w:szCs w:val="24"/>
              </w:rPr>
              <w:t xml:space="preserve">тем экономической безопасности </w:t>
            </w:r>
          </w:p>
        </w:tc>
        <w:tc>
          <w:tcPr>
            <w:tcW w:w="2835" w:type="dxa"/>
          </w:tcPr>
          <w:p w14:paraId="0406EC7C" w14:textId="67C1E98C" w:rsidR="00590DC5" w:rsidRPr="004041B5" w:rsidRDefault="00590DC5" w:rsidP="0010761F">
            <w:pPr>
              <w:pStyle w:val="Default"/>
              <w:widowControl w:val="0"/>
              <w:tabs>
                <w:tab w:val="left" w:pos="714"/>
              </w:tabs>
              <w:rPr>
                <w:color w:val="auto"/>
              </w:rPr>
            </w:pPr>
            <w:r w:rsidRPr="004041B5">
              <w:rPr>
                <w:color w:val="auto"/>
              </w:rPr>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40F3A338" w14:textId="5DC960A7" w:rsidR="004D4D6B" w:rsidRPr="004041B5" w:rsidRDefault="004D4D6B" w:rsidP="0010761F">
            <w:pPr>
              <w:pStyle w:val="Default"/>
              <w:widowControl w:val="0"/>
              <w:tabs>
                <w:tab w:val="left" w:pos="714"/>
              </w:tabs>
              <w:rPr>
                <w:color w:val="auto"/>
              </w:rPr>
            </w:pPr>
          </w:p>
          <w:p w14:paraId="118DC12F" w14:textId="77777777" w:rsidR="004D4D6B" w:rsidRPr="004041B5" w:rsidRDefault="004D4D6B" w:rsidP="0010761F">
            <w:pPr>
              <w:pStyle w:val="Default"/>
              <w:widowControl w:val="0"/>
              <w:tabs>
                <w:tab w:val="left" w:pos="714"/>
              </w:tabs>
              <w:rPr>
                <w:color w:val="auto"/>
              </w:rPr>
            </w:pPr>
          </w:p>
          <w:p w14:paraId="18AAF158" w14:textId="21E3F95B" w:rsidR="00590DC5" w:rsidRPr="004041B5" w:rsidRDefault="00590DC5" w:rsidP="0010761F">
            <w:pPr>
              <w:pStyle w:val="Default"/>
              <w:widowControl w:val="0"/>
              <w:tabs>
                <w:tab w:val="left" w:pos="714"/>
              </w:tabs>
              <w:rPr>
                <w:color w:val="auto"/>
              </w:rPr>
            </w:pPr>
            <w:r w:rsidRPr="004041B5">
              <w:rPr>
                <w:color w:val="auto"/>
              </w:rPr>
              <w:t xml:space="preserve">2.Выстраивает и предлагает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41E1CB16" w14:textId="0E38D938" w:rsidR="0010761F" w:rsidRPr="004041B5" w:rsidRDefault="0010761F" w:rsidP="0010761F">
            <w:pPr>
              <w:pStyle w:val="Default"/>
              <w:widowControl w:val="0"/>
              <w:tabs>
                <w:tab w:val="left" w:pos="714"/>
              </w:tabs>
              <w:rPr>
                <w:color w:val="auto"/>
              </w:rPr>
            </w:pPr>
          </w:p>
          <w:p w14:paraId="297260E8" w14:textId="27F0E226" w:rsidR="00590DC5" w:rsidRPr="004041B5" w:rsidRDefault="00590DC5" w:rsidP="0010761F">
            <w:pPr>
              <w:tabs>
                <w:tab w:val="left" w:pos="540"/>
              </w:tabs>
              <w:spacing w:after="0" w:line="240" w:lineRule="auto"/>
              <w:rPr>
                <w:rFonts w:ascii="Times New Roman" w:hAnsi="Times New Roman"/>
                <w:sz w:val="24"/>
                <w:szCs w:val="24"/>
              </w:rPr>
            </w:pPr>
            <w:r w:rsidRPr="004041B5">
              <w:rPr>
                <w:rFonts w:ascii="Times New Roman" w:hAnsi="Times New Roman"/>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394" w:type="dxa"/>
          </w:tcPr>
          <w:p w14:paraId="7DD4DB60" w14:textId="5B1B8748"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A21C94B" w14:textId="5C3F8023" w:rsidR="00D74850" w:rsidRPr="004041B5" w:rsidRDefault="00D7485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корпоративные нормативные акты </w:t>
            </w:r>
            <w:r w:rsidR="004D4D6B" w:rsidRPr="004041B5">
              <w:rPr>
                <w:rFonts w:ascii="Times New Roman" w:hAnsi="Times New Roman"/>
                <w:sz w:val="24"/>
                <w:szCs w:val="24"/>
              </w:rPr>
              <w:t xml:space="preserve">и </w:t>
            </w:r>
            <w:r w:rsidRPr="004041B5">
              <w:rPr>
                <w:rFonts w:ascii="Times New Roman" w:hAnsi="Times New Roman"/>
                <w:sz w:val="24"/>
                <w:szCs w:val="24"/>
              </w:rPr>
              <w:t>информацию о порядке и особенностях выполнения действий по управлению рисками и эффективности</w:t>
            </w:r>
          </w:p>
          <w:p w14:paraId="69F0FE10" w14:textId="0B239F1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B87486D" w14:textId="0638EBBD" w:rsidR="004D4D6B" w:rsidRPr="004041B5" w:rsidRDefault="004D4D6B" w:rsidP="0010761F">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50B865F6" w14:textId="4D2C5FF7" w:rsidR="004D4D6B" w:rsidRPr="004041B5" w:rsidRDefault="004D4D6B" w:rsidP="0010761F">
            <w:pPr>
              <w:pStyle w:val="Default"/>
              <w:widowControl w:val="0"/>
              <w:tabs>
                <w:tab w:val="left" w:pos="714"/>
              </w:tabs>
              <w:rPr>
                <w:color w:val="auto"/>
              </w:rPr>
            </w:pPr>
          </w:p>
          <w:p w14:paraId="3A6A5927" w14:textId="1FB39833" w:rsidR="004D4D6B" w:rsidRPr="004041B5" w:rsidRDefault="004D4D6B" w:rsidP="0010761F">
            <w:pPr>
              <w:pStyle w:val="Default"/>
              <w:widowControl w:val="0"/>
              <w:tabs>
                <w:tab w:val="left" w:pos="714"/>
              </w:tabs>
              <w:rPr>
                <w:color w:val="auto"/>
              </w:rPr>
            </w:pPr>
            <w:r w:rsidRPr="004041B5">
              <w:rPr>
                <w:color w:val="auto"/>
              </w:rPr>
              <w:t>Знать:</w:t>
            </w:r>
          </w:p>
          <w:p w14:paraId="47E2A9A1" w14:textId="2E89D867" w:rsidR="004D4D6B" w:rsidRPr="004041B5" w:rsidRDefault="004D4D6B" w:rsidP="0010761F">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6BBBFEB5" w14:textId="219BC901" w:rsidR="004D4D6B" w:rsidRPr="004041B5" w:rsidRDefault="004D4D6B" w:rsidP="0010761F">
            <w:pPr>
              <w:pStyle w:val="Default"/>
              <w:widowControl w:val="0"/>
              <w:tabs>
                <w:tab w:val="left" w:pos="714"/>
              </w:tabs>
              <w:rPr>
                <w:color w:val="auto"/>
              </w:rPr>
            </w:pPr>
            <w:r w:rsidRPr="004041B5">
              <w:rPr>
                <w:color w:val="auto"/>
              </w:rPr>
              <w:t>Уметь:</w:t>
            </w:r>
          </w:p>
          <w:p w14:paraId="2337462E" w14:textId="13182F87" w:rsidR="004D4D6B" w:rsidRPr="004041B5" w:rsidRDefault="004D4D6B" w:rsidP="0010761F">
            <w:pPr>
              <w:pStyle w:val="Default"/>
              <w:widowControl w:val="0"/>
              <w:tabs>
                <w:tab w:val="left" w:pos="714"/>
              </w:tabs>
              <w:rPr>
                <w:color w:val="auto"/>
              </w:rPr>
            </w:pPr>
            <w:r w:rsidRPr="004041B5">
              <w:rPr>
                <w:color w:val="auto"/>
              </w:rPr>
              <w:t xml:space="preserve">Выстраивать и предлагать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707AE8BA" w14:textId="20BA5C10" w:rsidR="004D4D6B" w:rsidRPr="004041B5" w:rsidRDefault="004D4D6B" w:rsidP="0010761F">
            <w:pPr>
              <w:pStyle w:val="Default"/>
              <w:widowControl w:val="0"/>
              <w:tabs>
                <w:tab w:val="left" w:pos="714"/>
              </w:tabs>
              <w:rPr>
                <w:color w:val="auto"/>
              </w:rPr>
            </w:pPr>
          </w:p>
          <w:p w14:paraId="286A8C55" w14:textId="77777777" w:rsidR="0010761F" w:rsidRPr="004041B5" w:rsidRDefault="0010761F" w:rsidP="0010761F">
            <w:pPr>
              <w:pStyle w:val="Default"/>
              <w:widowControl w:val="0"/>
              <w:tabs>
                <w:tab w:val="left" w:pos="714"/>
              </w:tabs>
              <w:rPr>
                <w:color w:val="auto"/>
              </w:rPr>
            </w:pPr>
          </w:p>
          <w:p w14:paraId="709A6601" w14:textId="09F10E8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FC6A19C" w14:textId="44BF6E4A"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EF6EE10" w14:textId="2EE4640C"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DEEEF6" w14:textId="36B058B6"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23FC6E9D"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tr w:rsidR="004041B5" w:rsidRPr="004041B5" w14:paraId="38F6E732" w14:textId="77777777" w:rsidTr="00590DC5">
        <w:tc>
          <w:tcPr>
            <w:tcW w:w="10773" w:type="dxa"/>
            <w:gridSpan w:val="4"/>
          </w:tcPr>
          <w:p w14:paraId="2FF083A4" w14:textId="61C54EAF" w:rsidR="006360F3"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t>Профиль «Финансовая разведка»</w:t>
            </w:r>
          </w:p>
        </w:tc>
      </w:tr>
      <w:tr w:rsidR="004041B5" w:rsidRPr="004041B5" w14:paraId="14A976E5" w14:textId="77777777" w:rsidTr="00590DC5">
        <w:tc>
          <w:tcPr>
            <w:tcW w:w="1134" w:type="dxa"/>
          </w:tcPr>
          <w:p w14:paraId="7D096EAB" w14:textId="5490B750"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6DE79C3E" w14:textId="6015AB4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w:t>
            </w:r>
            <w:r w:rsidRPr="004041B5">
              <w:rPr>
                <w:rFonts w:ascii="Times New Roman" w:hAnsi="Times New Roman"/>
                <w:sz w:val="24"/>
                <w:szCs w:val="24"/>
              </w:rPr>
              <w:lastRenderedPageBreak/>
              <w:t>контроля в целях ПОД/ФТ</w:t>
            </w:r>
          </w:p>
        </w:tc>
        <w:tc>
          <w:tcPr>
            <w:tcW w:w="2835" w:type="dxa"/>
          </w:tcPr>
          <w:p w14:paraId="41F46D03" w14:textId="234FAA02"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lastRenderedPageBreak/>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2BA73780" w14:textId="490903CA" w:rsidR="004D4D6B" w:rsidRPr="004041B5" w:rsidRDefault="004D4D6B" w:rsidP="0010761F">
            <w:pPr>
              <w:tabs>
                <w:tab w:val="left" w:pos="318"/>
              </w:tabs>
              <w:spacing w:after="0" w:line="240" w:lineRule="auto"/>
              <w:rPr>
                <w:rFonts w:ascii="Times New Roman" w:hAnsi="Times New Roman"/>
                <w:sz w:val="24"/>
                <w:szCs w:val="24"/>
              </w:rPr>
            </w:pPr>
          </w:p>
          <w:p w14:paraId="79E33180" w14:textId="1BEEE287" w:rsidR="004D4D6B" w:rsidRPr="004041B5" w:rsidRDefault="004D4D6B" w:rsidP="0010761F">
            <w:pPr>
              <w:tabs>
                <w:tab w:val="left" w:pos="318"/>
              </w:tabs>
              <w:spacing w:after="0" w:line="240" w:lineRule="auto"/>
              <w:rPr>
                <w:rFonts w:ascii="Times New Roman" w:hAnsi="Times New Roman"/>
                <w:sz w:val="24"/>
                <w:szCs w:val="24"/>
              </w:rPr>
            </w:pPr>
          </w:p>
          <w:p w14:paraId="5906F237" w14:textId="472FF5CF"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5F5EBE1" w14:textId="77777777" w:rsidR="004D4D6B" w:rsidRPr="004041B5" w:rsidRDefault="004D4D6B" w:rsidP="0010761F">
            <w:pPr>
              <w:tabs>
                <w:tab w:val="left" w:pos="318"/>
              </w:tabs>
              <w:spacing w:after="0" w:line="240" w:lineRule="auto"/>
              <w:rPr>
                <w:rFonts w:ascii="Times New Roman" w:hAnsi="Times New Roman"/>
                <w:sz w:val="24"/>
                <w:szCs w:val="24"/>
              </w:rPr>
            </w:pPr>
          </w:p>
          <w:p w14:paraId="039658D6"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1594764C"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6961D5C1" w14:textId="39DAAFBB"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394" w:type="dxa"/>
          </w:tcPr>
          <w:p w14:paraId="5D4FA652" w14:textId="3D7F9F0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4053EF0" w14:textId="384C642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53AC70F4" w14:textId="2C69B22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E4EDBD" w14:textId="671B8179"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 xml:space="preserve">в установленном порядке информацию о количестве сообщений по операциям (сделкам), подлежащим </w:t>
            </w:r>
            <w:r w:rsidRPr="004041B5">
              <w:rPr>
                <w:rFonts w:ascii="Times New Roman" w:hAnsi="Times New Roman"/>
                <w:sz w:val="24"/>
                <w:szCs w:val="24"/>
              </w:rPr>
              <w:lastRenderedPageBreak/>
              <w:t>обязательному контролю, и о подозрительных операциях (сделках).</w:t>
            </w:r>
          </w:p>
          <w:p w14:paraId="198369F4" w14:textId="77777777"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222F8FA4" w14:textId="350C7589"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3A05D80B" w14:textId="5B1CFDFD"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15A63F9A" w14:textId="0248B392"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24F1573" w14:textId="77777777" w:rsidR="004D4D6B" w:rsidRPr="004041B5" w:rsidRDefault="004D4D6B" w:rsidP="0010761F">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EC64933" w14:textId="77777777" w:rsidR="00F810C8" w:rsidRPr="004041B5" w:rsidRDefault="00F810C8"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15607CE2" w14:textId="7B8B0185"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59EBD6" w14:textId="58791038"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31A3976F" w14:textId="1E3130AA"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50113C7" w14:textId="7BFB36B0" w:rsidR="004D4D6B" w:rsidRPr="004041B5" w:rsidRDefault="002F3B5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69524838"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1F91896" w14:textId="77777777" w:rsidTr="00590DC5">
        <w:tc>
          <w:tcPr>
            <w:tcW w:w="10773" w:type="dxa"/>
            <w:gridSpan w:val="4"/>
          </w:tcPr>
          <w:p w14:paraId="159576BE" w14:textId="0E64B491" w:rsidR="00590DC5"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4041B5" w:rsidRPr="004041B5" w14:paraId="69E0FD4B" w14:textId="77777777" w:rsidTr="00590DC5">
        <w:tc>
          <w:tcPr>
            <w:tcW w:w="1134" w:type="dxa"/>
          </w:tcPr>
          <w:p w14:paraId="0A285335" w14:textId="20F1AAF8"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480CDD1D" w14:textId="34C4EDAD"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p>
        </w:tc>
        <w:tc>
          <w:tcPr>
            <w:tcW w:w="2835" w:type="dxa"/>
          </w:tcPr>
          <w:p w14:paraId="4FD87661" w14:textId="0B583D73"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568222FE" w14:textId="77777777" w:rsidR="00A85A7D" w:rsidRPr="004041B5" w:rsidRDefault="00A85A7D" w:rsidP="0010761F">
            <w:pPr>
              <w:pStyle w:val="Style2"/>
              <w:spacing w:line="240" w:lineRule="auto"/>
              <w:ind w:firstLine="0"/>
              <w:jc w:val="left"/>
              <w:rPr>
                <w:rStyle w:val="FontStyle12"/>
                <w:rFonts w:eastAsia="Calibri"/>
                <w:sz w:val="24"/>
                <w:szCs w:val="24"/>
              </w:rPr>
            </w:pPr>
          </w:p>
          <w:p w14:paraId="3E424653" w14:textId="1C75282B"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4FDA8DA" w14:textId="324376B5" w:rsidR="00A85A7D" w:rsidRPr="004041B5" w:rsidRDefault="00A85A7D" w:rsidP="0010761F">
            <w:pPr>
              <w:pStyle w:val="Style2"/>
              <w:spacing w:line="240" w:lineRule="auto"/>
              <w:ind w:firstLine="0"/>
              <w:jc w:val="left"/>
              <w:rPr>
                <w:rStyle w:val="FontStyle12"/>
                <w:rFonts w:eastAsia="Calibri"/>
                <w:sz w:val="24"/>
                <w:szCs w:val="24"/>
              </w:rPr>
            </w:pPr>
          </w:p>
          <w:p w14:paraId="612DCA7B" w14:textId="77777777" w:rsidR="00A85A7D" w:rsidRPr="004041B5" w:rsidRDefault="00A85A7D" w:rsidP="0010761F">
            <w:pPr>
              <w:pStyle w:val="Style2"/>
              <w:spacing w:line="240" w:lineRule="auto"/>
              <w:ind w:firstLine="0"/>
              <w:jc w:val="left"/>
              <w:rPr>
                <w:rStyle w:val="FontStyle12"/>
                <w:rFonts w:eastAsia="Calibri"/>
                <w:sz w:val="24"/>
                <w:szCs w:val="24"/>
              </w:rPr>
            </w:pPr>
          </w:p>
          <w:p w14:paraId="0F90A4E3" w14:textId="4A5448F9"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3.Использует результаты анализа финансовой, бухгалтерской, статистической </w:t>
            </w:r>
            <w:r w:rsidRPr="004041B5">
              <w:rPr>
                <w:rStyle w:val="FontStyle12"/>
                <w:rFonts w:eastAsia="Calibri"/>
                <w:sz w:val="24"/>
                <w:szCs w:val="24"/>
              </w:rPr>
              <w:lastRenderedPageBreak/>
              <w:t>отчетности при составлении финансовых планов компаний ТЭК.</w:t>
            </w:r>
          </w:p>
          <w:p w14:paraId="33F913FB" w14:textId="4F6C50FB" w:rsidR="00FA79BE" w:rsidRPr="004041B5" w:rsidRDefault="00FA79BE" w:rsidP="0010761F">
            <w:pPr>
              <w:pStyle w:val="Style2"/>
              <w:spacing w:line="240" w:lineRule="auto"/>
              <w:ind w:firstLine="0"/>
              <w:jc w:val="left"/>
              <w:rPr>
                <w:rStyle w:val="FontStyle12"/>
                <w:rFonts w:eastAsia="Calibri"/>
                <w:sz w:val="24"/>
                <w:szCs w:val="24"/>
              </w:rPr>
            </w:pPr>
          </w:p>
          <w:p w14:paraId="096B7D36" w14:textId="7E2B4BC0" w:rsidR="00F810C8" w:rsidRPr="004041B5" w:rsidRDefault="00F810C8" w:rsidP="0010761F">
            <w:pPr>
              <w:pStyle w:val="Style2"/>
              <w:spacing w:line="240" w:lineRule="auto"/>
              <w:ind w:firstLine="0"/>
              <w:jc w:val="left"/>
              <w:rPr>
                <w:rStyle w:val="FontStyle12"/>
                <w:rFonts w:eastAsia="Calibri"/>
                <w:sz w:val="24"/>
                <w:szCs w:val="24"/>
              </w:rPr>
            </w:pPr>
          </w:p>
          <w:p w14:paraId="5E05FCDC" w14:textId="0ED7602A" w:rsidR="009F27A5" w:rsidRPr="004041B5" w:rsidRDefault="009F27A5" w:rsidP="0010761F">
            <w:pPr>
              <w:pStyle w:val="Style2"/>
              <w:spacing w:line="240" w:lineRule="auto"/>
              <w:ind w:firstLine="0"/>
              <w:jc w:val="left"/>
              <w:rPr>
                <w:rStyle w:val="FontStyle12"/>
                <w:rFonts w:eastAsia="Calibri"/>
                <w:sz w:val="24"/>
                <w:szCs w:val="24"/>
              </w:rPr>
            </w:pPr>
          </w:p>
          <w:p w14:paraId="7790EC98" w14:textId="6122979A" w:rsidR="009F27A5" w:rsidRPr="004041B5" w:rsidRDefault="009F27A5" w:rsidP="0010761F">
            <w:pPr>
              <w:pStyle w:val="Style2"/>
              <w:spacing w:line="240" w:lineRule="auto"/>
              <w:ind w:firstLine="0"/>
              <w:jc w:val="left"/>
              <w:rPr>
                <w:rStyle w:val="FontStyle12"/>
                <w:rFonts w:eastAsia="Calibri"/>
                <w:sz w:val="24"/>
                <w:szCs w:val="24"/>
              </w:rPr>
            </w:pPr>
          </w:p>
          <w:p w14:paraId="071ECB69" w14:textId="78608D80" w:rsidR="009F27A5" w:rsidRPr="004041B5" w:rsidRDefault="009F27A5" w:rsidP="0010761F">
            <w:pPr>
              <w:pStyle w:val="Style2"/>
              <w:spacing w:line="240" w:lineRule="auto"/>
              <w:ind w:firstLine="0"/>
              <w:jc w:val="left"/>
              <w:rPr>
                <w:rStyle w:val="FontStyle12"/>
                <w:rFonts w:eastAsia="Calibri"/>
                <w:sz w:val="24"/>
                <w:szCs w:val="24"/>
              </w:rPr>
            </w:pPr>
          </w:p>
          <w:p w14:paraId="2B2163BC" w14:textId="717C8157" w:rsidR="009F27A5" w:rsidRPr="004041B5" w:rsidRDefault="009F27A5" w:rsidP="0010761F">
            <w:pPr>
              <w:pStyle w:val="Style2"/>
              <w:spacing w:line="240" w:lineRule="auto"/>
              <w:ind w:firstLine="0"/>
              <w:jc w:val="left"/>
              <w:rPr>
                <w:rStyle w:val="FontStyle12"/>
                <w:rFonts w:eastAsia="Calibri"/>
                <w:sz w:val="24"/>
                <w:szCs w:val="24"/>
              </w:rPr>
            </w:pPr>
          </w:p>
          <w:p w14:paraId="507ACADC" w14:textId="7B409221" w:rsidR="009F27A5" w:rsidRPr="004041B5" w:rsidRDefault="009F27A5" w:rsidP="0010761F">
            <w:pPr>
              <w:pStyle w:val="Style2"/>
              <w:spacing w:line="240" w:lineRule="auto"/>
              <w:ind w:firstLine="0"/>
              <w:jc w:val="left"/>
              <w:rPr>
                <w:rStyle w:val="FontStyle12"/>
                <w:rFonts w:eastAsia="Calibri"/>
                <w:sz w:val="24"/>
                <w:szCs w:val="24"/>
              </w:rPr>
            </w:pPr>
          </w:p>
          <w:p w14:paraId="7732F239" w14:textId="0E22D78F" w:rsidR="009F27A5" w:rsidRPr="004041B5" w:rsidRDefault="009F27A5" w:rsidP="0010761F">
            <w:pPr>
              <w:pStyle w:val="Style2"/>
              <w:spacing w:line="240" w:lineRule="auto"/>
              <w:ind w:firstLine="0"/>
              <w:jc w:val="left"/>
              <w:rPr>
                <w:rStyle w:val="FontStyle12"/>
                <w:rFonts w:eastAsia="Calibri"/>
                <w:sz w:val="24"/>
                <w:szCs w:val="24"/>
              </w:rPr>
            </w:pPr>
          </w:p>
          <w:p w14:paraId="69B438AD" w14:textId="77777777" w:rsidR="009F27A5" w:rsidRPr="004041B5" w:rsidRDefault="009F27A5" w:rsidP="0010761F">
            <w:pPr>
              <w:pStyle w:val="Style2"/>
              <w:spacing w:line="240" w:lineRule="auto"/>
              <w:ind w:firstLine="0"/>
              <w:jc w:val="left"/>
              <w:rPr>
                <w:rStyle w:val="FontStyle12"/>
                <w:rFonts w:eastAsia="Calibri"/>
                <w:sz w:val="24"/>
                <w:szCs w:val="24"/>
              </w:rPr>
            </w:pPr>
          </w:p>
          <w:p w14:paraId="1390505C" w14:textId="77777777" w:rsidR="00FA79BE" w:rsidRPr="004041B5" w:rsidRDefault="00FA79BE" w:rsidP="0010761F">
            <w:pPr>
              <w:pStyle w:val="Style2"/>
              <w:spacing w:line="240" w:lineRule="auto"/>
              <w:ind w:firstLine="0"/>
              <w:jc w:val="left"/>
              <w:rPr>
                <w:rStyle w:val="FontStyle12"/>
                <w:rFonts w:eastAsia="Calibri"/>
                <w:sz w:val="24"/>
                <w:szCs w:val="24"/>
              </w:rPr>
            </w:pPr>
          </w:p>
          <w:p w14:paraId="308B789A" w14:textId="6348D491"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4394" w:type="dxa"/>
          </w:tcPr>
          <w:p w14:paraId="19762054" w14:textId="77FAF29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713A68EB" w14:textId="68D7FCB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63C2E844" w14:textId="1D2B93A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BCC72E4" w14:textId="5985478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Системно выбирать годовые и квартальные финансово-экономические планы, и информационные технологии для решения конкретных задач в профессиональной области.</w:t>
            </w:r>
          </w:p>
          <w:p w14:paraId="3E7168D9" w14:textId="77777777" w:rsidR="009F27A5" w:rsidRPr="004041B5" w:rsidRDefault="009F27A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A9BA17E" w14:textId="50072DB5"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CF69796" w14:textId="25A6F8B0"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119F2CEA" w14:textId="769DF58F"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E2760C" w14:textId="34BDAA86"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современные технические средства и специальные программные </w:t>
            </w:r>
            <w:r w:rsidRPr="004041B5">
              <w:rPr>
                <w:rStyle w:val="FontStyle12"/>
                <w:sz w:val="24"/>
                <w:szCs w:val="24"/>
              </w:rPr>
              <w:lastRenderedPageBreak/>
              <w:t>продукты в расчете финансово-экономических планов компаний ТЭК.</w:t>
            </w:r>
          </w:p>
          <w:p w14:paraId="5F8C404A" w14:textId="6F6DE6E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56FD062" w14:textId="431D015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ACA74C6" w14:textId="215967CB"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DEF9648" w14:textId="1069F76D"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результаты анализа финансовой, бухгалтерской, статистической отчетности при составлении финансовых планов компаний ТЭК</w:t>
            </w:r>
          </w:p>
          <w:p w14:paraId="794A6896" w14:textId="369B3A4E" w:rsidR="00FA79BE" w:rsidRPr="004041B5" w:rsidRDefault="00FA79BE"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C1886E4" w14:textId="2CB675BE" w:rsidR="00FA79BE"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CFB4D7" w14:textId="2041E65D" w:rsidR="00077B60" w:rsidRPr="004041B5" w:rsidRDefault="00077B60" w:rsidP="0010761F">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1B2F3157" w14:textId="36611458"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5565394" w14:textId="483EEDA2"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719E8854"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6B8B293A" w14:textId="77777777" w:rsidTr="00590DC5">
        <w:tc>
          <w:tcPr>
            <w:tcW w:w="10773" w:type="dxa"/>
            <w:gridSpan w:val="4"/>
          </w:tcPr>
          <w:p w14:paraId="1283F643" w14:textId="01112CA0" w:rsidR="00590DC5" w:rsidRPr="004041B5" w:rsidRDefault="00590DC5" w:rsidP="0010761F">
            <w:pPr>
              <w:tabs>
                <w:tab w:val="left" w:pos="540"/>
              </w:tabs>
              <w:spacing w:after="0" w:line="240" w:lineRule="auto"/>
              <w:contextualSpacing/>
              <w:rPr>
                <w:rFonts w:ascii="Times New Roman" w:hAnsi="Times New Roman"/>
                <w:sz w:val="24"/>
                <w:szCs w:val="24"/>
              </w:rPr>
            </w:pPr>
            <w:bookmarkStart w:id="2" w:name="_Hlk122422887"/>
            <w:r w:rsidRPr="004041B5">
              <w:rPr>
                <w:rFonts w:ascii="Times New Roman" w:hAnsi="Times New Roman"/>
                <w:b/>
                <w:sz w:val="24"/>
                <w:szCs w:val="24"/>
              </w:rPr>
              <w:lastRenderedPageBreak/>
              <w:t>Профиль «Корпоративные финансы»</w:t>
            </w:r>
          </w:p>
        </w:tc>
      </w:tr>
      <w:tr w:rsidR="004041B5" w:rsidRPr="004041B5" w14:paraId="0DAFB564" w14:textId="77777777" w:rsidTr="00590DC5">
        <w:tc>
          <w:tcPr>
            <w:tcW w:w="1134" w:type="dxa"/>
          </w:tcPr>
          <w:p w14:paraId="19A0E2B8" w14:textId="199F4B8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4C266351" w14:textId="6EB5EF0E"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835" w:type="dxa"/>
          </w:tcPr>
          <w:p w14:paraId="53A4567C" w14:textId="1BE8B7E1"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108CF1C" w14:textId="09FE453C" w:rsidR="005F0054" w:rsidRPr="004041B5" w:rsidRDefault="005F0054" w:rsidP="0010761F">
            <w:pPr>
              <w:tabs>
                <w:tab w:val="left" w:pos="290"/>
              </w:tabs>
              <w:spacing w:after="0" w:line="240" w:lineRule="auto"/>
              <w:rPr>
                <w:rFonts w:ascii="Times New Roman" w:hAnsi="Times New Roman"/>
                <w:sz w:val="24"/>
                <w:szCs w:val="24"/>
              </w:rPr>
            </w:pPr>
          </w:p>
          <w:p w14:paraId="7AB2BD06" w14:textId="77777777" w:rsidR="005F0054" w:rsidRPr="004041B5" w:rsidRDefault="005F0054" w:rsidP="0010761F">
            <w:pPr>
              <w:tabs>
                <w:tab w:val="left" w:pos="290"/>
              </w:tabs>
              <w:spacing w:after="0" w:line="240" w:lineRule="auto"/>
              <w:rPr>
                <w:rFonts w:ascii="Times New Roman" w:hAnsi="Times New Roman"/>
                <w:sz w:val="24"/>
                <w:szCs w:val="24"/>
              </w:rPr>
            </w:pPr>
          </w:p>
          <w:p w14:paraId="6296B966" w14:textId="3C605363"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566BD382" w14:textId="019DF434" w:rsidR="005F0054" w:rsidRPr="004041B5" w:rsidRDefault="005F0054" w:rsidP="0010761F">
            <w:pPr>
              <w:tabs>
                <w:tab w:val="left" w:pos="290"/>
              </w:tabs>
              <w:spacing w:after="0" w:line="240" w:lineRule="auto"/>
              <w:rPr>
                <w:rFonts w:ascii="Times New Roman" w:hAnsi="Times New Roman"/>
                <w:sz w:val="24"/>
                <w:szCs w:val="24"/>
              </w:rPr>
            </w:pPr>
          </w:p>
          <w:p w14:paraId="23AE176E" w14:textId="295CF499" w:rsidR="005F0054" w:rsidRPr="004041B5" w:rsidRDefault="005F0054" w:rsidP="0010761F">
            <w:pPr>
              <w:tabs>
                <w:tab w:val="left" w:pos="290"/>
              </w:tabs>
              <w:spacing w:after="0" w:line="240" w:lineRule="auto"/>
              <w:rPr>
                <w:rFonts w:ascii="Times New Roman" w:hAnsi="Times New Roman"/>
                <w:sz w:val="24"/>
                <w:szCs w:val="24"/>
              </w:rPr>
            </w:pPr>
          </w:p>
          <w:p w14:paraId="6E206400" w14:textId="77777777" w:rsidR="00F810C8" w:rsidRPr="004041B5" w:rsidRDefault="00F810C8" w:rsidP="0010761F">
            <w:pPr>
              <w:tabs>
                <w:tab w:val="left" w:pos="290"/>
              </w:tabs>
              <w:spacing w:after="0" w:line="240" w:lineRule="auto"/>
              <w:rPr>
                <w:rFonts w:ascii="Times New Roman" w:hAnsi="Times New Roman"/>
                <w:sz w:val="24"/>
                <w:szCs w:val="24"/>
              </w:rPr>
            </w:pPr>
          </w:p>
          <w:p w14:paraId="77BCF649" w14:textId="1F09A72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rPr>
              <w:t xml:space="preserve">3.Использует результаты анализа финансовой информации организации при разработке </w:t>
            </w:r>
            <w:r w:rsidRPr="004041B5">
              <w:rPr>
                <w:rFonts w:ascii="Times New Roman" w:hAnsi="Times New Roman"/>
                <w:sz w:val="24"/>
                <w:szCs w:val="24"/>
              </w:rPr>
              <w:t xml:space="preserve">финансовых </w:t>
            </w:r>
            <w:r w:rsidRPr="004041B5">
              <w:rPr>
                <w:rFonts w:ascii="Times New Roman" w:hAnsi="Times New Roman"/>
                <w:sz w:val="24"/>
                <w:szCs w:val="24"/>
              </w:rPr>
              <w:lastRenderedPageBreak/>
              <w:t>и инвестиционных решений</w:t>
            </w:r>
          </w:p>
        </w:tc>
        <w:tc>
          <w:tcPr>
            <w:tcW w:w="4394" w:type="dxa"/>
          </w:tcPr>
          <w:p w14:paraId="475569EB" w14:textId="1493146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81AD72" w14:textId="0E47A849"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2CD47D2" w14:textId="6E0FC03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4E4463" w14:textId="360A9228" w:rsidR="005F0054" w:rsidRPr="004041B5" w:rsidRDefault="005F0054"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E95CF7D" w14:textId="6445C8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64343004" w14:textId="4122EC5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3D25644" w14:textId="7CC041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6912B348" w14:textId="77777777" w:rsidR="00590DC5"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21DED5E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E6962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739149DE" w14:textId="77777777" w:rsidR="005F0054" w:rsidRPr="004041B5" w:rsidRDefault="005F0054" w:rsidP="0010761F">
            <w:pPr>
              <w:tabs>
                <w:tab w:val="left" w:pos="540"/>
              </w:tabs>
              <w:spacing w:after="0" w:line="240" w:lineRule="auto"/>
              <w:contextualSpacing/>
              <w:rPr>
                <w:rFonts w:ascii="Times New Roman" w:hAnsi="Times New Roman"/>
                <w:sz w:val="24"/>
                <w:szCs w:val="24"/>
              </w:rPr>
            </w:pPr>
          </w:p>
          <w:p w14:paraId="532FE75B"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0C75BEB" w14:textId="77777777" w:rsidR="005F0054" w:rsidRPr="004041B5" w:rsidRDefault="005F0054" w:rsidP="0010761F">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12C7AFB2"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4142E3" w14:textId="5103A4EC"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r>
      <w:tr w:rsidR="004041B5" w:rsidRPr="004041B5" w14:paraId="69441F11" w14:textId="77777777" w:rsidTr="00590DC5">
        <w:tc>
          <w:tcPr>
            <w:tcW w:w="10773" w:type="dxa"/>
            <w:gridSpan w:val="4"/>
          </w:tcPr>
          <w:p w14:paraId="0A11D5CF" w14:textId="367DF276"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4041B5" w:rsidRPr="004041B5" w14:paraId="2FFD7D19" w14:textId="77777777" w:rsidTr="00590DC5">
        <w:tc>
          <w:tcPr>
            <w:tcW w:w="1134" w:type="dxa"/>
          </w:tcPr>
          <w:p w14:paraId="30BBB595" w14:textId="014F6E92"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2C31E59A" w14:textId="64B45327"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2835" w:type="dxa"/>
          </w:tcPr>
          <w:p w14:paraId="30EEDA28" w14:textId="13DACC53" w:rsidR="00590DC5" w:rsidRPr="004041B5" w:rsidRDefault="00590DC5" w:rsidP="0010761F">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B9FC668" w14:textId="17333BB2" w:rsidR="0010761F" w:rsidRPr="004041B5" w:rsidRDefault="0010761F" w:rsidP="0010761F">
            <w:pPr>
              <w:pStyle w:val="Style2"/>
              <w:tabs>
                <w:tab w:val="left" w:pos="290"/>
              </w:tabs>
              <w:spacing w:line="240" w:lineRule="auto"/>
              <w:ind w:firstLine="0"/>
              <w:jc w:val="left"/>
              <w:rPr>
                <w:rFonts w:eastAsia="Calibri"/>
              </w:rPr>
            </w:pPr>
          </w:p>
          <w:p w14:paraId="2385DE81" w14:textId="1722105C" w:rsidR="00B2395F" w:rsidRPr="004041B5" w:rsidRDefault="00B2395F" w:rsidP="0010761F">
            <w:pPr>
              <w:pStyle w:val="Style2"/>
              <w:tabs>
                <w:tab w:val="left" w:pos="290"/>
              </w:tabs>
              <w:spacing w:line="240" w:lineRule="auto"/>
              <w:ind w:firstLine="0"/>
              <w:jc w:val="left"/>
              <w:rPr>
                <w:rFonts w:eastAsia="Calibri"/>
              </w:rPr>
            </w:pPr>
          </w:p>
          <w:p w14:paraId="10DA57C4" w14:textId="318705FD" w:rsidR="00B2395F" w:rsidRPr="004041B5" w:rsidRDefault="00B2395F" w:rsidP="0010761F">
            <w:pPr>
              <w:pStyle w:val="Style2"/>
              <w:tabs>
                <w:tab w:val="left" w:pos="290"/>
              </w:tabs>
              <w:spacing w:line="240" w:lineRule="auto"/>
              <w:ind w:firstLine="0"/>
              <w:jc w:val="left"/>
              <w:rPr>
                <w:rFonts w:eastAsia="Calibri"/>
              </w:rPr>
            </w:pPr>
          </w:p>
          <w:p w14:paraId="23FD8863" w14:textId="2666118C" w:rsidR="00B2395F" w:rsidRPr="004041B5" w:rsidRDefault="00B2395F" w:rsidP="0010761F">
            <w:pPr>
              <w:pStyle w:val="Style2"/>
              <w:tabs>
                <w:tab w:val="left" w:pos="290"/>
              </w:tabs>
              <w:spacing w:line="240" w:lineRule="auto"/>
              <w:ind w:firstLine="0"/>
              <w:jc w:val="left"/>
              <w:rPr>
                <w:rFonts w:eastAsia="Calibri"/>
              </w:rPr>
            </w:pPr>
          </w:p>
          <w:p w14:paraId="34BBE647" w14:textId="0FD5EFFE" w:rsidR="00B2395F" w:rsidRPr="004041B5" w:rsidRDefault="00B2395F" w:rsidP="0010761F">
            <w:pPr>
              <w:pStyle w:val="Style2"/>
              <w:tabs>
                <w:tab w:val="left" w:pos="290"/>
              </w:tabs>
              <w:spacing w:line="240" w:lineRule="auto"/>
              <w:ind w:firstLine="0"/>
              <w:jc w:val="left"/>
              <w:rPr>
                <w:rFonts w:eastAsia="Calibri"/>
              </w:rPr>
            </w:pPr>
          </w:p>
          <w:p w14:paraId="1D64A177" w14:textId="277859B2" w:rsidR="00B2395F" w:rsidRPr="004041B5" w:rsidRDefault="00B2395F" w:rsidP="0010761F">
            <w:pPr>
              <w:pStyle w:val="Style2"/>
              <w:tabs>
                <w:tab w:val="left" w:pos="290"/>
              </w:tabs>
              <w:spacing w:line="240" w:lineRule="auto"/>
              <w:ind w:firstLine="0"/>
              <w:jc w:val="left"/>
              <w:rPr>
                <w:rFonts w:eastAsia="Calibri"/>
              </w:rPr>
            </w:pPr>
          </w:p>
          <w:p w14:paraId="4F15B6B6" w14:textId="1B41B856" w:rsidR="00B2395F" w:rsidRPr="004041B5" w:rsidRDefault="00B2395F" w:rsidP="0010761F">
            <w:pPr>
              <w:pStyle w:val="Style2"/>
              <w:tabs>
                <w:tab w:val="left" w:pos="290"/>
              </w:tabs>
              <w:spacing w:line="240" w:lineRule="auto"/>
              <w:ind w:firstLine="0"/>
              <w:jc w:val="left"/>
              <w:rPr>
                <w:rFonts w:eastAsia="Calibri"/>
              </w:rPr>
            </w:pPr>
          </w:p>
          <w:p w14:paraId="43497443" w14:textId="5D10A32E" w:rsidR="00B2395F" w:rsidRPr="004041B5" w:rsidRDefault="00B2395F" w:rsidP="0010761F">
            <w:pPr>
              <w:pStyle w:val="Style2"/>
              <w:tabs>
                <w:tab w:val="left" w:pos="290"/>
              </w:tabs>
              <w:spacing w:line="240" w:lineRule="auto"/>
              <w:ind w:firstLine="0"/>
              <w:jc w:val="left"/>
              <w:rPr>
                <w:rFonts w:eastAsia="Calibri"/>
              </w:rPr>
            </w:pPr>
          </w:p>
          <w:p w14:paraId="62510D00" w14:textId="54121C89" w:rsidR="00B2395F" w:rsidRPr="004041B5" w:rsidRDefault="00B2395F" w:rsidP="0010761F">
            <w:pPr>
              <w:pStyle w:val="Style2"/>
              <w:tabs>
                <w:tab w:val="left" w:pos="290"/>
              </w:tabs>
              <w:spacing w:line="240" w:lineRule="auto"/>
              <w:ind w:firstLine="0"/>
              <w:jc w:val="left"/>
              <w:rPr>
                <w:rFonts w:eastAsia="Calibri"/>
              </w:rPr>
            </w:pPr>
          </w:p>
          <w:p w14:paraId="55DD8C8F" w14:textId="0202D322" w:rsidR="00B2395F" w:rsidRPr="004041B5" w:rsidRDefault="00B2395F" w:rsidP="0010761F">
            <w:pPr>
              <w:pStyle w:val="Style2"/>
              <w:tabs>
                <w:tab w:val="left" w:pos="290"/>
              </w:tabs>
              <w:spacing w:line="240" w:lineRule="auto"/>
              <w:ind w:firstLine="0"/>
              <w:jc w:val="left"/>
              <w:rPr>
                <w:rFonts w:eastAsia="Calibri"/>
              </w:rPr>
            </w:pPr>
          </w:p>
          <w:p w14:paraId="416A6737" w14:textId="4BD80D74" w:rsidR="00B2395F" w:rsidRPr="004041B5" w:rsidRDefault="00B2395F" w:rsidP="0010761F">
            <w:pPr>
              <w:pStyle w:val="Style2"/>
              <w:tabs>
                <w:tab w:val="left" w:pos="290"/>
              </w:tabs>
              <w:spacing w:line="240" w:lineRule="auto"/>
              <w:ind w:firstLine="0"/>
              <w:jc w:val="left"/>
              <w:rPr>
                <w:rFonts w:eastAsia="Calibri"/>
              </w:rPr>
            </w:pPr>
          </w:p>
          <w:p w14:paraId="3A88EDCA" w14:textId="77739574" w:rsidR="00B2395F" w:rsidRPr="004041B5" w:rsidRDefault="00B2395F" w:rsidP="0010761F">
            <w:pPr>
              <w:pStyle w:val="Style2"/>
              <w:tabs>
                <w:tab w:val="left" w:pos="290"/>
              </w:tabs>
              <w:spacing w:line="240" w:lineRule="auto"/>
              <w:ind w:firstLine="0"/>
              <w:jc w:val="left"/>
              <w:rPr>
                <w:rFonts w:eastAsia="Calibri"/>
              </w:rPr>
            </w:pPr>
          </w:p>
          <w:p w14:paraId="28397123" w14:textId="18A8E43D" w:rsidR="00B2395F" w:rsidRPr="004041B5" w:rsidRDefault="00B2395F" w:rsidP="0010761F">
            <w:pPr>
              <w:pStyle w:val="Style2"/>
              <w:tabs>
                <w:tab w:val="left" w:pos="290"/>
              </w:tabs>
              <w:spacing w:line="240" w:lineRule="auto"/>
              <w:ind w:firstLine="0"/>
              <w:jc w:val="left"/>
              <w:rPr>
                <w:rFonts w:eastAsia="Calibri"/>
              </w:rPr>
            </w:pPr>
          </w:p>
          <w:p w14:paraId="114221EF" w14:textId="245D5E7B"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1866460E" w14:textId="77777777" w:rsidR="00FE1262" w:rsidRPr="004041B5" w:rsidRDefault="00711363" w:rsidP="0010761F">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t>Знать:</w:t>
            </w:r>
            <w:r w:rsidR="00FE1262" w:rsidRPr="004041B5">
              <w:rPr>
                <w:rFonts w:ascii="Times New Roman" w:eastAsiaTheme="minorEastAsia" w:hAnsi="Times New Roman"/>
                <w:sz w:val="24"/>
                <w:szCs w:val="24"/>
              </w:rPr>
              <w:t xml:space="preserve"> </w:t>
            </w:r>
          </w:p>
          <w:p w14:paraId="64191A4E" w14:textId="707D77B5" w:rsidR="00711363" w:rsidRPr="004041B5" w:rsidRDefault="00FE1262"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3212FE93" w14:textId="269A3EC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66670BF" w14:textId="45940723" w:rsidR="00FE1262" w:rsidRPr="004041B5" w:rsidRDefault="00FE1262"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w:t>
            </w:r>
            <w:r w:rsidR="00B2395F" w:rsidRPr="004041B5">
              <w:rPr>
                <w:rFonts w:ascii="Times New Roman" w:eastAsiaTheme="minorEastAsia" w:hAnsi="Times New Roman"/>
                <w:sz w:val="24"/>
                <w:szCs w:val="24"/>
              </w:rPr>
              <w:t>п</w:t>
            </w:r>
            <w:r w:rsidRPr="004041B5">
              <w:rPr>
                <w:rFonts w:ascii="Times New Roman" w:eastAsiaTheme="minorEastAsia" w:hAnsi="Times New Roman"/>
                <w:sz w:val="24"/>
                <w:szCs w:val="24"/>
              </w:rPr>
              <w:t xml:space="preserve">ри разработке </w:t>
            </w:r>
            <w:r w:rsidRPr="004041B5">
              <w:rPr>
                <w:rFonts w:ascii="Times New Roman" w:hAnsi="Times New Roman"/>
                <w:sz w:val="24"/>
                <w:szCs w:val="24"/>
              </w:rPr>
              <w:t>инвестиционных и финансовых решений</w:t>
            </w:r>
          </w:p>
          <w:p w14:paraId="0CBA2DE5"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E9AD793" w14:textId="27D24B7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9A69635" w14:textId="696D0DB8"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54D1018" w14:textId="17B4429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11C9143" w14:textId="189571C6" w:rsidR="00590DC5" w:rsidRPr="004041B5" w:rsidRDefault="0010761F" w:rsidP="00B2395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w:t>
            </w:r>
            <w:r w:rsidR="00F810C8" w:rsidRPr="004041B5">
              <w:rPr>
                <w:rFonts w:ascii="Times New Roman" w:hAnsi="Times New Roman"/>
                <w:sz w:val="24"/>
                <w:szCs w:val="24"/>
              </w:rPr>
              <w:t>инвестиционных и финансовых решений,</w:t>
            </w:r>
            <w:r w:rsidRPr="004041B5">
              <w:rPr>
                <w:rFonts w:ascii="Times New Roman" w:hAnsi="Times New Roman"/>
                <w:sz w:val="24"/>
                <w:szCs w:val="24"/>
              </w:rPr>
              <w:t xml:space="preserve"> направленных на рост стоимости организации.</w:t>
            </w:r>
          </w:p>
        </w:tc>
      </w:tr>
      <w:tr w:rsidR="004041B5" w:rsidRPr="004041B5" w14:paraId="7B814E0E" w14:textId="77777777" w:rsidTr="0064555D">
        <w:tc>
          <w:tcPr>
            <w:tcW w:w="10773" w:type="dxa"/>
            <w:gridSpan w:val="4"/>
          </w:tcPr>
          <w:p w14:paraId="672B1995" w14:textId="79C624BA" w:rsidR="00590DC5" w:rsidRPr="004041B5" w:rsidRDefault="00590DC5" w:rsidP="0010761F">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t>Профиль «Оценка бизнеса в цифровой экономике»</w:t>
            </w:r>
          </w:p>
        </w:tc>
      </w:tr>
      <w:tr w:rsidR="004041B5" w:rsidRPr="004041B5" w14:paraId="1AD0826B" w14:textId="77777777" w:rsidTr="00590DC5">
        <w:tc>
          <w:tcPr>
            <w:tcW w:w="1134" w:type="dxa"/>
          </w:tcPr>
          <w:p w14:paraId="1267577B" w14:textId="58E5740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2193CDCC" w14:textId="7895ED35"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835" w:type="dxa"/>
          </w:tcPr>
          <w:p w14:paraId="745590CA" w14:textId="59F5BAB8"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430901AE" w14:textId="4B924C13" w:rsidR="00F810C8" w:rsidRPr="004041B5" w:rsidRDefault="00F810C8" w:rsidP="0010761F">
            <w:pPr>
              <w:pStyle w:val="Style2"/>
              <w:spacing w:line="240" w:lineRule="auto"/>
              <w:ind w:firstLine="0"/>
              <w:jc w:val="left"/>
              <w:rPr>
                <w:rStyle w:val="FontStyle12"/>
                <w:rFonts w:eastAsia="Calibri"/>
                <w:sz w:val="24"/>
                <w:szCs w:val="24"/>
              </w:rPr>
            </w:pPr>
          </w:p>
          <w:p w14:paraId="467D42E7" w14:textId="4E7C7521" w:rsidR="00F810C8" w:rsidRPr="004041B5" w:rsidRDefault="00F810C8" w:rsidP="0010761F">
            <w:pPr>
              <w:pStyle w:val="Style2"/>
              <w:spacing w:line="240" w:lineRule="auto"/>
              <w:ind w:firstLine="0"/>
              <w:jc w:val="left"/>
              <w:rPr>
                <w:rStyle w:val="FontStyle12"/>
                <w:rFonts w:eastAsia="Calibri"/>
                <w:sz w:val="24"/>
                <w:szCs w:val="24"/>
              </w:rPr>
            </w:pPr>
          </w:p>
          <w:p w14:paraId="17A64B55" w14:textId="77777777" w:rsidR="00F810C8" w:rsidRPr="004041B5" w:rsidRDefault="00F810C8" w:rsidP="0010761F">
            <w:pPr>
              <w:pStyle w:val="Style2"/>
              <w:spacing w:line="240" w:lineRule="auto"/>
              <w:ind w:firstLine="0"/>
              <w:jc w:val="left"/>
              <w:rPr>
                <w:rStyle w:val="FontStyle12"/>
                <w:rFonts w:eastAsia="Calibri"/>
                <w:sz w:val="24"/>
                <w:szCs w:val="24"/>
              </w:rPr>
            </w:pPr>
          </w:p>
          <w:p w14:paraId="4F2BAF6D" w14:textId="77777777" w:rsidR="00F810C8" w:rsidRPr="004041B5" w:rsidRDefault="00F810C8" w:rsidP="0010761F">
            <w:pPr>
              <w:pStyle w:val="Style2"/>
              <w:spacing w:line="240" w:lineRule="auto"/>
              <w:ind w:firstLine="0"/>
              <w:jc w:val="left"/>
              <w:rPr>
                <w:rStyle w:val="FontStyle12"/>
                <w:rFonts w:eastAsia="Calibri"/>
                <w:sz w:val="24"/>
                <w:szCs w:val="24"/>
              </w:rPr>
            </w:pPr>
          </w:p>
          <w:p w14:paraId="3E4AC2DB" w14:textId="54FEB77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 xml:space="preserve">2.Использует оценочные подходы и методы при оценке стоимости различных активов и бизнеса в соответствии со стандартами и </w:t>
            </w:r>
            <w:r w:rsidRPr="004041B5">
              <w:rPr>
                <w:rStyle w:val="FontStyle12"/>
                <w:sz w:val="24"/>
                <w:szCs w:val="24"/>
              </w:rPr>
              <w:lastRenderedPageBreak/>
              <w:t>правилами оценочной деятельности.</w:t>
            </w:r>
          </w:p>
        </w:tc>
        <w:tc>
          <w:tcPr>
            <w:tcW w:w="4394" w:type="dxa"/>
          </w:tcPr>
          <w:p w14:paraId="084908E7" w14:textId="75C516DE"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93657CB"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74E72F93" w14:textId="74D2CBA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5458660"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55DCB03F" w14:textId="64C6AF72"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EDA7E69" w14:textId="1F318EE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B43CA05" w14:textId="02AA1210"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1F3089FE" w14:textId="55B42983"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BA95E7A" w14:textId="493110E9"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54A5FCA7" w14:textId="77777777"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222ACB"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bookmarkEnd w:id="2"/>
    </w:tbl>
    <w:p w14:paraId="3F83741E" w14:textId="201FC7AD" w:rsidR="00640312" w:rsidRPr="004041B5" w:rsidRDefault="00640312" w:rsidP="00850B8B">
      <w:pPr>
        <w:spacing w:after="0" w:line="360" w:lineRule="auto"/>
        <w:ind w:firstLine="709"/>
        <w:jc w:val="center"/>
        <w:rPr>
          <w:rFonts w:ascii="Times New Roman" w:hAnsi="Times New Roman"/>
          <w:sz w:val="28"/>
          <w:szCs w:val="28"/>
        </w:rPr>
      </w:pPr>
    </w:p>
    <w:p w14:paraId="4AA83B71" w14:textId="77777777" w:rsidR="009F27A5" w:rsidRPr="004041B5" w:rsidRDefault="009F27A5" w:rsidP="00AC2E4C">
      <w:pPr>
        <w:spacing w:after="0" w:line="240" w:lineRule="auto"/>
        <w:ind w:firstLine="709"/>
        <w:jc w:val="center"/>
        <w:rPr>
          <w:rFonts w:ascii="Times New Roman" w:hAnsi="Times New Roman"/>
          <w:sz w:val="28"/>
          <w:szCs w:val="28"/>
        </w:rPr>
      </w:pPr>
    </w:p>
    <w:p w14:paraId="52FD9B00" w14:textId="1FA50529" w:rsidR="00336C4F" w:rsidRPr="004041B5" w:rsidRDefault="00336C4F" w:rsidP="00AC2E4C">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                                                                                                                   </w:t>
      </w:r>
    </w:p>
    <w:p w14:paraId="66302684" w14:textId="77777777" w:rsidR="008B644D" w:rsidRPr="004041B5" w:rsidRDefault="008B644D" w:rsidP="00257DA9">
      <w:pPr>
        <w:spacing w:after="0" w:line="240" w:lineRule="auto"/>
        <w:ind w:firstLine="709"/>
        <w:rPr>
          <w:rFonts w:ascii="Times New Roman" w:hAnsi="Times New Roman"/>
          <w:b/>
          <w:sz w:val="28"/>
          <w:szCs w:val="28"/>
        </w:rPr>
      </w:pPr>
    </w:p>
    <w:p w14:paraId="604275C9" w14:textId="77777777" w:rsidR="00257DA9" w:rsidRPr="004041B5" w:rsidRDefault="00257DA9" w:rsidP="00F352F4">
      <w:pPr>
        <w:spacing w:after="0" w:line="360" w:lineRule="auto"/>
        <w:jc w:val="both"/>
        <w:rPr>
          <w:rFonts w:ascii="Times New Roman" w:hAnsi="Times New Roman"/>
          <w:b/>
          <w:sz w:val="28"/>
          <w:szCs w:val="28"/>
        </w:rPr>
      </w:pPr>
      <w:r w:rsidRPr="004041B5">
        <w:rPr>
          <w:rFonts w:ascii="Times New Roman" w:hAnsi="Times New Roman"/>
          <w:b/>
          <w:sz w:val="28"/>
          <w:szCs w:val="28"/>
        </w:rPr>
        <w:t>Раздел 3. Место дисциплины в структуре образовательной программы</w:t>
      </w:r>
    </w:p>
    <w:p w14:paraId="70AD8612" w14:textId="67CDB5D4" w:rsidR="007446D3" w:rsidRPr="004041B5" w:rsidRDefault="009F3FF6" w:rsidP="00160D91">
      <w:pPr>
        <w:spacing w:after="0" w:line="360" w:lineRule="auto"/>
        <w:ind w:firstLine="709"/>
        <w:jc w:val="both"/>
        <w:rPr>
          <w:rFonts w:ascii="Times New Roman" w:hAnsi="Times New Roman"/>
          <w:sz w:val="28"/>
          <w:szCs w:val="28"/>
        </w:rPr>
      </w:pPr>
      <w:r w:rsidRPr="004041B5">
        <w:rPr>
          <w:rFonts w:ascii="Times New Roman" w:hAnsi="Times New Roman"/>
          <w:sz w:val="28"/>
          <w:szCs w:val="28"/>
        </w:rPr>
        <w:t>Д</w:t>
      </w:r>
      <w:r w:rsidR="007446D3" w:rsidRPr="004041B5">
        <w:rPr>
          <w:rFonts w:ascii="Times New Roman" w:hAnsi="Times New Roman"/>
          <w:sz w:val="28"/>
          <w:szCs w:val="28"/>
        </w:rPr>
        <w:t>исциплина</w:t>
      </w:r>
      <w:r w:rsidRPr="004041B5">
        <w:rPr>
          <w:rFonts w:ascii="Times New Roman" w:hAnsi="Times New Roman"/>
          <w:sz w:val="28"/>
          <w:szCs w:val="28"/>
        </w:rPr>
        <w:t xml:space="preserve"> «</w:t>
      </w:r>
      <w:r w:rsidR="00600D47" w:rsidRPr="004041B5">
        <w:rPr>
          <w:rFonts w:ascii="Times New Roman" w:hAnsi="Times New Roman"/>
          <w:sz w:val="28"/>
          <w:szCs w:val="28"/>
        </w:rPr>
        <w:t>Теория игр</w:t>
      </w:r>
      <w:r w:rsidR="008408B6" w:rsidRPr="004041B5">
        <w:rPr>
          <w:rFonts w:ascii="Times New Roman" w:hAnsi="Times New Roman"/>
          <w:sz w:val="28"/>
          <w:szCs w:val="28"/>
        </w:rPr>
        <w:t>»</w:t>
      </w:r>
      <w:r w:rsidR="00600D47" w:rsidRPr="004041B5">
        <w:rPr>
          <w:rFonts w:ascii="Times New Roman" w:hAnsi="Times New Roman"/>
          <w:sz w:val="28"/>
          <w:szCs w:val="28"/>
        </w:rPr>
        <w:t xml:space="preserve"> </w:t>
      </w:r>
      <w:r w:rsidR="008408B6" w:rsidRPr="004041B5">
        <w:rPr>
          <w:rFonts w:ascii="Times New Roman" w:hAnsi="Times New Roman"/>
          <w:sz w:val="28"/>
          <w:szCs w:val="28"/>
        </w:rPr>
        <w:t xml:space="preserve">относится к </w:t>
      </w:r>
      <w:r w:rsidR="00F3298F" w:rsidRPr="004041B5">
        <w:rPr>
          <w:rFonts w:ascii="Times New Roman" w:hAnsi="Times New Roman"/>
          <w:sz w:val="28"/>
          <w:szCs w:val="28"/>
        </w:rPr>
        <w:t>циклу профиля (элективный)</w:t>
      </w:r>
      <w:r w:rsidR="008408B6" w:rsidRPr="004041B5">
        <w:rPr>
          <w:rFonts w:ascii="Times New Roman" w:hAnsi="Times New Roman"/>
          <w:sz w:val="28"/>
          <w:szCs w:val="28"/>
        </w:rPr>
        <w:t xml:space="preserve">. </w:t>
      </w:r>
    </w:p>
    <w:p w14:paraId="64048955" w14:textId="3B2A5908" w:rsidR="008408B6" w:rsidRPr="004041B5" w:rsidRDefault="008408B6" w:rsidP="00160D91">
      <w:pPr>
        <w:spacing w:after="0" w:line="360" w:lineRule="auto"/>
        <w:ind w:firstLine="709"/>
        <w:jc w:val="both"/>
        <w:rPr>
          <w:rFonts w:ascii="Times New Roman" w:hAnsi="Times New Roman"/>
          <w:sz w:val="28"/>
          <w:szCs w:val="28"/>
        </w:rPr>
      </w:pPr>
    </w:p>
    <w:p w14:paraId="62A6693C" w14:textId="77777777" w:rsidR="00F3298F" w:rsidRPr="004041B5" w:rsidRDefault="00F3298F" w:rsidP="00160D91">
      <w:pPr>
        <w:spacing w:after="0" w:line="360" w:lineRule="auto"/>
        <w:ind w:firstLine="709"/>
        <w:jc w:val="both"/>
        <w:rPr>
          <w:rFonts w:ascii="Times New Roman" w:hAnsi="Times New Roman"/>
          <w:sz w:val="28"/>
          <w:szCs w:val="28"/>
        </w:rPr>
      </w:pPr>
    </w:p>
    <w:p w14:paraId="4EFA12DC" w14:textId="77777777" w:rsidR="0017435C" w:rsidRPr="004041B5" w:rsidRDefault="00257DA9" w:rsidP="00F352F4">
      <w:pPr>
        <w:spacing w:line="360" w:lineRule="auto"/>
        <w:jc w:val="both"/>
        <w:rPr>
          <w:rFonts w:ascii="Times New Roman" w:eastAsia="Times New Roman" w:hAnsi="Times New Roman"/>
          <w:b/>
          <w:bCs/>
          <w:sz w:val="28"/>
          <w:szCs w:val="26"/>
          <w:lang w:eastAsia="ru-RU"/>
        </w:rPr>
      </w:pPr>
      <w:r w:rsidRPr="004041B5">
        <w:rPr>
          <w:rFonts w:ascii="Times New Roman" w:hAnsi="Times New Roman"/>
          <w:b/>
          <w:sz w:val="28"/>
          <w:szCs w:val="28"/>
        </w:rPr>
        <w:t xml:space="preserve">Раздел 4. </w:t>
      </w:r>
      <w:r w:rsidR="0017435C" w:rsidRPr="004041B5">
        <w:rPr>
          <w:rFonts w:ascii="Times New Roman" w:eastAsia="Times New Roman" w:hAnsi="Times New Roman"/>
          <w:b/>
          <w:bCs/>
          <w:sz w:val="28"/>
          <w:szCs w:val="28"/>
          <w:lang w:eastAsia="ru-RU"/>
        </w:rPr>
        <w:t>Объем дисциплины</w:t>
      </w:r>
      <w:r w:rsidR="00323987" w:rsidRPr="004041B5">
        <w:rPr>
          <w:rFonts w:ascii="Times New Roman" w:eastAsia="Times New Roman" w:hAnsi="Times New Roman"/>
          <w:b/>
          <w:bCs/>
          <w:sz w:val="28"/>
          <w:szCs w:val="28"/>
          <w:lang w:eastAsia="ru-RU"/>
        </w:rPr>
        <w:t xml:space="preserve"> </w:t>
      </w:r>
      <w:r w:rsidR="0017435C" w:rsidRPr="004041B5">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B26DD1" w14:textId="4B5140F1" w:rsidR="0017435C" w:rsidRPr="004041B5" w:rsidRDefault="0017435C" w:rsidP="0017435C">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w:t>
      </w:r>
      <w:r w:rsidR="003856CD" w:rsidRPr="004041B5">
        <w:rPr>
          <w:rFonts w:ascii="Times New Roman" w:eastAsia="Times New Roman" w:hAnsi="Times New Roman"/>
          <w:sz w:val="28"/>
          <w:szCs w:val="24"/>
          <w:lang w:eastAsia="ru-RU"/>
        </w:rPr>
        <w:t>а</w:t>
      </w:r>
    </w:p>
    <w:p w14:paraId="6F070E0A" w14:textId="3DDCA1BB" w:rsidR="003856CD" w:rsidRPr="004041B5" w:rsidRDefault="00AF0DE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 xml:space="preserve">ОП Экономика и бизнес; </w:t>
      </w:r>
      <w:r w:rsidR="003856CD" w:rsidRPr="004041B5">
        <w:rPr>
          <w:rFonts w:ascii="Times New Roman" w:eastAsia="Times New Roman" w:hAnsi="Times New Roman"/>
          <w:sz w:val="28"/>
          <w:szCs w:val="24"/>
          <w:lang w:eastAsia="ru-RU"/>
        </w:rPr>
        <w:t>ОП Экономика и финансы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23E9DF47"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E276DD3"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1C0FE3B8" w:rsidR="0017435C" w:rsidRPr="004041B5"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w:t>
            </w:r>
            <w:r w:rsidR="00AF0DED" w:rsidRPr="004041B5">
              <w:rPr>
                <w:rFonts w:ascii="Times New Roman" w:eastAsia="Times New Roman" w:hAnsi="Times New Roman"/>
                <w:b/>
                <w:bCs/>
                <w:sz w:val="28"/>
                <w:szCs w:val="28"/>
                <w:lang w:eastAsia="ru-RU"/>
              </w:rPr>
              <w:t xml:space="preserve"> 6 или</w:t>
            </w:r>
            <w:r w:rsidRPr="004041B5">
              <w:rPr>
                <w:rFonts w:ascii="Times New Roman" w:eastAsia="Times New Roman" w:hAnsi="Times New Roman"/>
                <w:b/>
                <w:bCs/>
                <w:sz w:val="28"/>
                <w:szCs w:val="28"/>
                <w:lang w:eastAsia="ru-RU"/>
              </w:rPr>
              <w:t xml:space="preserve"> 7</w:t>
            </w:r>
          </w:p>
        </w:tc>
      </w:tr>
      <w:tr w:rsidR="004041B5" w:rsidRPr="004041B5"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4041B5" w:rsidRDefault="0017435C" w:rsidP="0017435C">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81042E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r>
      <w:tr w:rsidR="004041B5" w:rsidRPr="004041B5"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4041B5" w:rsidRPr="004041B5"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r>
      <w:tr w:rsidR="004041B5" w:rsidRPr="004041B5"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r>
      <w:tr w:rsidR="004041B5" w:rsidRPr="004041B5"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4041B5" w:rsidRDefault="0017435C" w:rsidP="0017435C">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4041B5" w:rsidRDefault="003856CD" w:rsidP="0017435C">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4041B5" w:rsidRPr="004041B5"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4041B5" w:rsidRDefault="0017435C" w:rsidP="0017435C">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4041B5" w:rsidRDefault="003856CD"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DBCF3D7" w14:textId="77777777" w:rsidR="00B05D8D" w:rsidRPr="004041B5" w:rsidRDefault="00B05D8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339258DC" w14:textId="3C153E4E"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w:t>
      </w:r>
      <w:r w:rsidRPr="004041B5">
        <w:rPr>
          <w:rFonts w:ascii="Times New Roman" w:eastAsia="Times New Roman" w:hAnsi="Times New Roman"/>
          <w:sz w:val="28"/>
          <w:szCs w:val="24"/>
          <w:lang w:val="en-US" w:eastAsia="ru-RU"/>
        </w:rPr>
        <w:t xml:space="preserve"> </w:t>
      </w:r>
      <w:r w:rsidRPr="004041B5">
        <w:rPr>
          <w:rFonts w:ascii="Times New Roman" w:eastAsia="Times New Roman" w:hAnsi="Times New Roman"/>
          <w:sz w:val="28"/>
          <w:szCs w:val="24"/>
          <w:lang w:eastAsia="ru-RU"/>
        </w:rPr>
        <w:t>1б</w:t>
      </w:r>
    </w:p>
    <w:p w14:paraId="16040C22" w14:textId="023AC37F"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lastRenderedPageBreak/>
        <w:t>ОП Мировая экономика</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218BDD02"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1067B94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63BABF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6A40EE0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7F897E0"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76E74696" w14:textId="595CB900" w:rsidR="003856CD" w:rsidRPr="004041B5" w:rsidRDefault="003856CD"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6</w:t>
            </w:r>
          </w:p>
        </w:tc>
      </w:tr>
      <w:tr w:rsidR="004041B5" w:rsidRPr="004041B5" w14:paraId="66B5F8A8"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0DAA5A97"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5B62038F"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5A2F615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63B7C30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E112BC1"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23C88C71"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FC0924E"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79B9B092"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2D428C69"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BC0E1D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51A4E533" w14:textId="533E148C"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3DF9A52D" w14:textId="2DEF82F3"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r>
      <w:tr w:rsidR="004041B5" w:rsidRPr="004041B5" w14:paraId="33DCCBC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D11628C"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EFE7CDC" w14:textId="6EC109FC"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1408E242" w14:textId="0C84E8AB"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3856CD" w:rsidRPr="004041B5" w14:paraId="21EE24E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3881736B"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5935B493" w14:textId="2AB49943"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hideMark/>
          </w:tcPr>
          <w:p w14:paraId="7C5D4A09" w14:textId="52FEB846"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r>
      <w:tr w:rsidR="003856CD" w:rsidRPr="004041B5" w14:paraId="6CDBF1E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480B29B5"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6F4BD287" w14:textId="3323C2FE"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D873B6" w14:textId="71A85AC8"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r>
      <w:tr w:rsidR="003856CD" w:rsidRPr="004041B5" w14:paraId="7C5CE3F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DBC3CB"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5F32847" w14:textId="7C0194C8"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64151C97"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12A3439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1C64DA3D" w14:textId="4C7D284B"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6839251C"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7F8E5F0F"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469E2827" w14:textId="326C4B38" w:rsidR="00BE49ED" w:rsidRPr="004041B5" w:rsidRDefault="00BE49ED" w:rsidP="00BE49E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1в</w:t>
      </w:r>
    </w:p>
    <w:p w14:paraId="73F715F1" w14:textId="5A644C8E" w:rsidR="00640312" w:rsidRPr="004041B5" w:rsidRDefault="00640312" w:rsidP="00E716FA">
      <w:pPr>
        <w:autoSpaceDE w:val="0"/>
        <w:autoSpaceDN w:val="0"/>
        <w:adjustRightInd w:val="0"/>
        <w:spacing w:after="0" w:line="240" w:lineRule="auto"/>
        <w:ind w:left="2124"/>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ОП Экономика и финансы</w:t>
      </w:r>
      <w:r w:rsidR="009F27A5" w:rsidRPr="004041B5">
        <w:rPr>
          <w:rFonts w:ascii="Times New Roman" w:eastAsia="Times New Roman" w:hAnsi="Times New Roman"/>
          <w:sz w:val="28"/>
          <w:szCs w:val="24"/>
          <w:lang w:eastAsia="ru-RU"/>
        </w:rPr>
        <w:t xml:space="preserve"> очно-заочная ф.о.</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3856CD" w:rsidRPr="004041B5" w14:paraId="4623B953"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27369A21"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4C3B43C"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12E6503F"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28A12A79"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49E73687" w14:textId="788FE10C" w:rsidR="003856CD" w:rsidRPr="004041B5" w:rsidRDefault="00640312"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8</w:t>
            </w:r>
          </w:p>
        </w:tc>
      </w:tr>
      <w:tr w:rsidR="003856CD" w:rsidRPr="004041B5" w14:paraId="77BAA0F0"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3898EA6"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F326CEB"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3C893B74"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3856CD" w:rsidRPr="004041B5" w14:paraId="56CF8DFD"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4DBD022F"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709AD99"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7955AF54"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6734272B"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3856CD" w:rsidRPr="004041B5" w14:paraId="336888C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7386F5EE"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1B958F31" w14:textId="0AD7EADC"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53A31BA6" w14:textId="4697629A"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r>
      <w:tr w:rsidR="003856CD" w:rsidRPr="004041B5" w14:paraId="35D5F410"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53C2C2"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4637A79"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c>
          <w:tcPr>
            <w:tcW w:w="1672" w:type="dxa"/>
            <w:tcBorders>
              <w:top w:val="single" w:sz="4" w:space="0" w:color="auto"/>
              <w:left w:val="single" w:sz="4" w:space="0" w:color="auto"/>
              <w:bottom w:val="single" w:sz="4" w:space="0" w:color="auto"/>
              <w:right w:val="single" w:sz="4" w:space="0" w:color="auto"/>
            </w:tcBorders>
            <w:hideMark/>
          </w:tcPr>
          <w:p w14:paraId="375E404F"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r>
      <w:tr w:rsidR="003856CD" w:rsidRPr="004041B5" w14:paraId="258CBFC8"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C00C9B9"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7547BC15" w14:textId="65A06D4B"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5C0777D3" w14:textId="17DEDE85"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r>
      <w:tr w:rsidR="003856CD" w:rsidRPr="004041B5" w14:paraId="2234831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23A6253D"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7EF56E0" w14:textId="4371EB44"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3E48E50" w14:textId="7CE38D73"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r>
      <w:tr w:rsidR="003856CD" w:rsidRPr="004041B5" w14:paraId="4B2FFA0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53958562"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A2AE8C1" w14:textId="649B6C56"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5BD4CB6E"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0A977DB7"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70BE9E88" w14:textId="19ADE49A"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99F692B" w14:textId="77777777" w:rsidR="003856CD" w:rsidRPr="004041B5" w:rsidRDefault="003856C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2F64D97F" w14:textId="3112CF17" w:rsidR="00257DA9" w:rsidRPr="004041B5"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4041B5">
        <w:rPr>
          <w:rFonts w:ascii="Times New Roman" w:eastAsia="+mj-ea" w:hAnsi="Times New Roman"/>
          <w:b/>
          <w:bCs/>
          <w:kern w:val="24"/>
          <w:sz w:val="28"/>
          <w:szCs w:val="28"/>
        </w:rPr>
        <w:t xml:space="preserve">Раздел 5. </w:t>
      </w:r>
      <w:r w:rsidRPr="004041B5">
        <w:rPr>
          <w:rFonts w:ascii="Times New Roman" w:eastAsia="Times New Roman" w:hAnsi="Times New Roman"/>
          <w:b/>
          <w:bCs/>
          <w:sz w:val="28"/>
          <w:szCs w:val="28"/>
        </w:rPr>
        <w:t>Содержание дисциплины, структурированное по темам (разделам)</w:t>
      </w:r>
      <w:r w:rsidR="002762B5" w:rsidRPr="004041B5">
        <w:rPr>
          <w:rFonts w:ascii="Times New Roman" w:eastAsia="Times New Roman" w:hAnsi="Times New Roman"/>
          <w:b/>
          <w:bCs/>
          <w:sz w:val="28"/>
          <w:szCs w:val="28"/>
        </w:rPr>
        <w:t xml:space="preserve"> </w:t>
      </w:r>
      <w:r w:rsidRPr="004041B5">
        <w:rPr>
          <w:rFonts w:ascii="Times New Roman" w:eastAsia="Times New Roman" w:hAnsi="Times New Roman"/>
          <w:b/>
          <w:sz w:val="28"/>
          <w:szCs w:val="28"/>
        </w:rPr>
        <w:t>дисциплины с указанием их объемов (в академических</w:t>
      </w:r>
      <w:r w:rsidR="004C48B4" w:rsidRPr="004041B5">
        <w:rPr>
          <w:rFonts w:ascii="Times New Roman" w:eastAsia="Times New Roman" w:hAnsi="Times New Roman"/>
          <w:b/>
          <w:sz w:val="28"/>
          <w:szCs w:val="28"/>
        </w:rPr>
        <w:t xml:space="preserve"> часах) и видов учебных занятий.</w:t>
      </w:r>
    </w:p>
    <w:p w14:paraId="4AF8A4B1" w14:textId="77777777" w:rsidR="00257DA9" w:rsidRPr="004041B5" w:rsidRDefault="00257DA9" w:rsidP="001C0B82">
      <w:pPr>
        <w:spacing w:after="0" w:line="360" w:lineRule="auto"/>
        <w:jc w:val="center"/>
        <w:rPr>
          <w:rFonts w:ascii="Times New Roman" w:eastAsia="+mj-ea" w:hAnsi="Times New Roman"/>
          <w:b/>
          <w:bCs/>
          <w:kern w:val="24"/>
          <w:sz w:val="28"/>
          <w:szCs w:val="28"/>
        </w:rPr>
      </w:pPr>
      <w:r w:rsidRPr="004041B5">
        <w:rPr>
          <w:rFonts w:ascii="Times New Roman" w:eastAsia="+mj-ea" w:hAnsi="Times New Roman"/>
          <w:b/>
          <w:bCs/>
          <w:kern w:val="24"/>
          <w:sz w:val="28"/>
          <w:szCs w:val="28"/>
        </w:rPr>
        <w:t>5.1.  Содержание дисциплины</w:t>
      </w:r>
      <w:r w:rsidR="006459C7" w:rsidRPr="004041B5">
        <w:rPr>
          <w:rFonts w:ascii="Times New Roman" w:eastAsia="+mj-ea" w:hAnsi="Times New Roman"/>
          <w:b/>
          <w:bCs/>
          <w:kern w:val="24"/>
          <w:sz w:val="28"/>
          <w:szCs w:val="28"/>
        </w:rPr>
        <w:t>.</w:t>
      </w:r>
    </w:p>
    <w:p w14:paraId="28A1AC23"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1.</w:t>
      </w:r>
      <w:r w:rsidRPr="004041B5">
        <w:rPr>
          <w:rFonts w:ascii="Times New Roman" w:eastAsia="+mj-ea" w:hAnsi="Times New Roman"/>
          <w:bCs/>
          <w:kern w:val="24"/>
          <w:sz w:val="28"/>
          <w:szCs w:val="28"/>
        </w:rPr>
        <w:t xml:space="preserve">  </w:t>
      </w:r>
      <w:r w:rsidRPr="004041B5">
        <w:rPr>
          <w:sz w:val="28"/>
          <w:szCs w:val="28"/>
        </w:rPr>
        <w:t xml:space="preserve"> </w:t>
      </w:r>
      <w:r w:rsidRPr="004041B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w:t>
      </w:r>
      <w:r w:rsidRPr="004041B5">
        <w:rPr>
          <w:rFonts w:ascii="Times New Roman" w:hAnsi="Times New Roman"/>
          <w:sz w:val="28"/>
          <w:szCs w:val="28"/>
        </w:rPr>
        <w:lastRenderedPageBreak/>
        <w:t xml:space="preserve">игры).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в антагонистической игре. Формирование матрицы выигрышей.</w:t>
      </w:r>
    </w:p>
    <w:p w14:paraId="35E92C00" w14:textId="77777777" w:rsidR="00FB10E5" w:rsidRPr="004041B5" w:rsidRDefault="00FB10E5" w:rsidP="00FB10E5">
      <w:pPr>
        <w:spacing w:after="0" w:line="360" w:lineRule="auto"/>
        <w:ind w:firstLine="709"/>
        <w:jc w:val="both"/>
        <w:rPr>
          <w:rFonts w:ascii="Times New Roman" w:hAnsi="Times New Roman"/>
          <w:sz w:val="28"/>
          <w:szCs w:val="28"/>
        </w:rPr>
      </w:pPr>
    </w:p>
    <w:p w14:paraId="4D49DED4"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2.</w:t>
      </w:r>
      <w:r w:rsidRPr="004041B5">
        <w:rPr>
          <w:rFonts w:ascii="Times New Roman" w:eastAsia="+mj-ea" w:hAnsi="Times New Roman"/>
          <w:bCs/>
          <w:kern w:val="24"/>
          <w:sz w:val="28"/>
          <w:szCs w:val="28"/>
        </w:rPr>
        <w:t xml:space="preserve"> </w:t>
      </w:r>
      <w:r w:rsidRPr="004041B5">
        <w:rPr>
          <w:sz w:val="28"/>
          <w:szCs w:val="28"/>
        </w:rPr>
        <w:t xml:space="preserve"> </w:t>
      </w:r>
      <w:r w:rsidRPr="004041B5">
        <w:rPr>
          <w:rFonts w:ascii="Times New Roman" w:eastAsia="+mj-ea" w:hAnsi="Times New Roman"/>
          <w:b/>
          <w:bCs/>
          <w:kern w:val="24"/>
          <w:sz w:val="28"/>
          <w:szCs w:val="28"/>
        </w:rPr>
        <w:t>Максиминный и минимаксный принципы игроков.  Матричные игры с седловой точкой.</w:t>
      </w:r>
    </w:p>
    <w:p w14:paraId="25F65B43"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Максиминный и минимаксный принципы игроков. Показатель эффективности чистой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и показатель неэффективности чистой стратегии игрока </w:t>
      </w:r>
      <w:r w:rsidRPr="004041B5">
        <w:rPr>
          <w:rFonts w:ascii="Times New Roman" w:hAnsi="Times New Roman"/>
          <w:i/>
          <w:sz w:val="28"/>
          <w:szCs w:val="28"/>
        </w:rPr>
        <w:t>В</w:t>
      </w:r>
      <w:r w:rsidRPr="004041B5">
        <w:rPr>
          <w:rFonts w:ascii="Times New Roman" w:hAnsi="Times New Roman"/>
          <w:sz w:val="28"/>
          <w:szCs w:val="28"/>
        </w:rPr>
        <w:t>. Максимин и минимакс. Нижняя и верхняя цена игры в чистых стратегиях. Максиминные и минимаксные стратегии.</w:t>
      </w:r>
    </w:p>
    <w:p w14:paraId="7717D08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матричных игр с седловой точкой. Устойчивые и неустойчивые ситуации. Ситуации, удовлетворительные для игроков. Равновесная ситуация. Седловая точка игры (функции игры). Седловая точка матрицы игры. Свойства равнозначности и взаимозаменяемости седловых точек. </w:t>
      </w:r>
    </w:p>
    <w:p w14:paraId="67A8F921"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максиминных (минимаксных) стратегий.</w:t>
      </w:r>
    </w:p>
    <w:p w14:paraId="586A5881" w14:textId="77777777" w:rsidR="00FB10E5" w:rsidRPr="004041B5" w:rsidRDefault="00FB10E5" w:rsidP="00FB10E5">
      <w:pPr>
        <w:spacing w:after="0" w:line="360" w:lineRule="auto"/>
        <w:ind w:firstLine="709"/>
        <w:jc w:val="both"/>
        <w:rPr>
          <w:rFonts w:ascii="Times New Roman" w:hAnsi="Times New Roman"/>
          <w:sz w:val="28"/>
          <w:szCs w:val="28"/>
        </w:rPr>
      </w:pPr>
    </w:p>
    <w:p w14:paraId="02D22DD3" w14:textId="77777777" w:rsidR="00FB10E5" w:rsidRPr="004041B5" w:rsidRDefault="00FB10E5" w:rsidP="00FB10E5">
      <w:pPr>
        <w:spacing w:before="120" w:after="0" w:line="360" w:lineRule="auto"/>
        <w:ind w:firstLine="709"/>
        <w:jc w:val="center"/>
        <w:rPr>
          <w:rFonts w:ascii="Times New Roman" w:hAnsi="Times New Roman"/>
          <w:b/>
          <w:sz w:val="28"/>
          <w:szCs w:val="28"/>
        </w:rPr>
      </w:pPr>
      <w:r w:rsidRPr="004041B5">
        <w:rPr>
          <w:rFonts w:ascii="Times New Roman" w:eastAsia="+mj-ea" w:hAnsi="Times New Roman"/>
          <w:b/>
          <w:bCs/>
          <w:kern w:val="24"/>
          <w:sz w:val="28"/>
          <w:szCs w:val="28"/>
        </w:rPr>
        <w:t>Тема 3.</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Решение игры в смешанных стратегиях.  Редуцирование игр.</w:t>
      </w:r>
      <w:r w:rsidRPr="004041B5">
        <w:rPr>
          <w:rFonts w:ascii="Times New Roman" w:hAnsi="Times New Roman"/>
          <w:b/>
          <w:sz w:val="28"/>
          <w:szCs w:val="28"/>
        </w:rPr>
        <w:t xml:space="preserve"> </w:t>
      </w:r>
    </w:p>
    <w:p w14:paraId="5434AC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стратегиях и формулы ее представления. Показатель эффективности смешанной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Показатель неэффективности смешанной стратегии игрока </w:t>
      </w:r>
      <w:r w:rsidRPr="004041B5">
        <w:rPr>
          <w:rFonts w:ascii="Times New Roman" w:hAnsi="Times New Roman"/>
          <w:i/>
          <w:sz w:val="28"/>
          <w:szCs w:val="28"/>
        </w:rPr>
        <w:t>В</w:t>
      </w:r>
      <w:r w:rsidRPr="004041B5">
        <w:rPr>
          <w:rFonts w:ascii="Times New Roman" w:hAnsi="Times New Roman"/>
          <w:sz w:val="28"/>
          <w:szCs w:val="28"/>
        </w:rPr>
        <w:t xml:space="preserve">. Нижняя и верхняя цена игры в смешанных стратегиях. </w:t>
      </w:r>
    </w:p>
    <w:p w14:paraId="03D51FD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lastRenderedPageBreak/>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4041B5" w:rsidRDefault="00FB10E5" w:rsidP="00FB10E5">
      <w:pPr>
        <w:spacing w:after="0" w:line="360" w:lineRule="auto"/>
        <w:ind w:firstLine="709"/>
        <w:jc w:val="both"/>
        <w:rPr>
          <w:rFonts w:ascii="Times New Roman" w:hAnsi="Times New Roman"/>
          <w:sz w:val="28"/>
          <w:szCs w:val="28"/>
        </w:rPr>
      </w:pPr>
    </w:p>
    <w:p w14:paraId="6D11CA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4.</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Аналитическое и геометрическое решение игр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n, 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w:t>
      </w:r>
    </w:p>
    <w:p w14:paraId="5E868CB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Аналитическое и геометрическое решение игр 2</w:t>
      </w:r>
      <w:r w:rsidRPr="004041B5">
        <w:rPr>
          <w:rFonts w:ascii="Times New Roman" w:hAnsi="Times New Roman"/>
          <w:sz w:val="28"/>
          <w:szCs w:val="28"/>
        </w:rPr>
        <w:sym w:font="Symbol" w:char="F0B4"/>
      </w:r>
      <w:r w:rsidRPr="004041B5">
        <w:rPr>
          <w:rFonts w:ascii="Times New Roman" w:hAnsi="Times New Roman"/>
          <w:sz w:val="28"/>
          <w:szCs w:val="28"/>
        </w:rPr>
        <w:t>2, 2</w:t>
      </w:r>
      <w:r w:rsidRPr="004041B5">
        <w:rPr>
          <w:rFonts w:ascii="Times New Roman" w:hAnsi="Times New Roman"/>
          <w:sz w:val="28"/>
          <w:szCs w:val="28"/>
        </w:rPr>
        <w:sym w:font="Symbol" w:char="F0B4"/>
      </w:r>
      <w:r w:rsidRPr="004041B5">
        <w:rPr>
          <w:rFonts w:ascii="Times New Roman" w:hAnsi="Times New Roman"/>
          <w:i/>
          <w:sz w:val="28"/>
          <w:szCs w:val="28"/>
        </w:rPr>
        <w:t>n</w:t>
      </w:r>
      <w:r w:rsidRPr="004041B5">
        <w:rPr>
          <w:rFonts w:ascii="Times New Roman" w:hAnsi="Times New Roman"/>
          <w:sz w:val="28"/>
          <w:szCs w:val="28"/>
        </w:rPr>
        <w:t xml:space="preserve">,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sz w:val="28"/>
          <w:szCs w:val="28"/>
        </w:rPr>
        <w:t>2.</w:t>
      </w:r>
    </w:p>
    <w:p w14:paraId="6AD25838" w14:textId="77777777" w:rsidR="00FB10E5" w:rsidRPr="004041B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5.</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 xml:space="preserve">Точные и приближенные методы решения игр </w:t>
      </w:r>
      <w:r w:rsidRPr="004041B5">
        <w:rPr>
          <w:rFonts w:ascii="Times New Roman" w:eastAsia="+mj-ea" w:hAnsi="Times New Roman"/>
          <w:b/>
          <w:bCs/>
          <w:kern w:val="24"/>
          <w:sz w:val="28"/>
          <w:szCs w:val="28"/>
          <w:lang w:val="en-US"/>
        </w:rPr>
        <w:t>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lang w:val="en-US"/>
        </w:rPr>
        <w:t>n</w:t>
      </w:r>
      <w:r w:rsidRPr="004041B5">
        <w:rPr>
          <w:rFonts w:ascii="Times New Roman" w:eastAsia="+mj-ea" w:hAnsi="Times New Roman"/>
          <w:b/>
          <w:bCs/>
          <w:kern w:val="24"/>
          <w:sz w:val="28"/>
          <w:szCs w:val="28"/>
        </w:rPr>
        <w:t xml:space="preserve"> (метод Шепли-Сноу и Брауна-Робинсон).</w:t>
      </w:r>
      <w:r w:rsidRPr="004041B5">
        <w:rPr>
          <w:rFonts w:ascii="Times New Roman" w:eastAsia="+mj-ea" w:hAnsi="Times New Roman"/>
          <w:bCs/>
          <w:kern w:val="24"/>
          <w:sz w:val="28"/>
          <w:szCs w:val="28"/>
        </w:rPr>
        <w:t xml:space="preserve">  </w:t>
      </w:r>
    </w:p>
    <w:p w14:paraId="712BD5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4041B5" w:rsidRDefault="00FB10E5" w:rsidP="00FB10E5">
      <w:pPr>
        <w:spacing w:after="0" w:line="360" w:lineRule="auto"/>
        <w:ind w:firstLine="709"/>
        <w:jc w:val="both"/>
        <w:rPr>
          <w:rFonts w:ascii="Times New Roman" w:hAnsi="Times New Roman"/>
          <w:sz w:val="28"/>
          <w:szCs w:val="28"/>
        </w:rPr>
      </w:pPr>
    </w:p>
    <w:p w14:paraId="1044B3BE"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6.</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Основные понятия игры с природой</w:t>
      </w:r>
    </w:p>
    <w:p w14:paraId="36B0481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4041B5" w:rsidRDefault="00FB10E5" w:rsidP="00FB10E5">
      <w:pPr>
        <w:spacing w:after="0" w:line="360" w:lineRule="auto"/>
        <w:ind w:firstLine="709"/>
        <w:jc w:val="both"/>
        <w:rPr>
          <w:rFonts w:ascii="Times New Roman" w:hAnsi="Times New Roman"/>
          <w:sz w:val="28"/>
          <w:szCs w:val="28"/>
        </w:rPr>
      </w:pPr>
    </w:p>
    <w:p w14:paraId="79AE34A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7.</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Принятие решений в условиях риска и неопределенности</w:t>
      </w:r>
      <w:r w:rsidRPr="004041B5">
        <w:rPr>
          <w:rFonts w:ascii="Times New Roman" w:hAnsi="Times New Roman"/>
          <w:sz w:val="28"/>
          <w:szCs w:val="28"/>
        </w:rPr>
        <w:t xml:space="preserve"> </w:t>
      </w:r>
    </w:p>
    <w:p w14:paraId="2B2781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lastRenderedPageBreak/>
        <w:t xml:space="preserve">Формализованный выбор коэффициентов обобщенного критерия Гурвица относительно выигрышей.  Критерий Вальда. Максимаксный критерий. Критерий Гурвица относительно выигрышей. </w:t>
      </w:r>
    </w:p>
    <w:p w14:paraId="182288A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Критерий Вальда, максимаксный критерий и критерий Гурвица относительно выигрышей для выбора оптимальных смешанных стратегий.</w:t>
      </w:r>
    </w:p>
    <w:p w14:paraId="7FE06C37"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Сэвиджа. Миниминный критерий. Критерий Гурвица относительно рисков.</w:t>
      </w:r>
    </w:p>
    <w:p w14:paraId="5FA4711D"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Критерий Сэвиджа, миниминный критерий и критерий Гурвица относительно рисков для выбора оптимальных смешанных стратегий.</w:t>
      </w:r>
    </w:p>
    <w:p w14:paraId="49A33AA5" w14:textId="77777777" w:rsidR="00B2395F" w:rsidRPr="004041B5" w:rsidRDefault="00B2395F" w:rsidP="008A4708">
      <w:pPr>
        <w:spacing w:after="0" w:line="240" w:lineRule="auto"/>
        <w:ind w:firstLine="709"/>
        <w:jc w:val="both"/>
        <w:rPr>
          <w:rFonts w:ascii="Times New Roman" w:hAnsi="Times New Roman"/>
          <w:sz w:val="28"/>
          <w:szCs w:val="28"/>
        </w:rPr>
      </w:pPr>
    </w:p>
    <w:p w14:paraId="3E6BAADB" w14:textId="77777777" w:rsidR="00B2395F" w:rsidRPr="004041B5" w:rsidRDefault="00B2395F" w:rsidP="008A4708">
      <w:pPr>
        <w:spacing w:after="0" w:line="240" w:lineRule="auto"/>
        <w:ind w:firstLine="709"/>
        <w:jc w:val="both"/>
        <w:rPr>
          <w:rFonts w:ascii="Times New Roman" w:hAnsi="Times New Roman"/>
          <w:sz w:val="28"/>
          <w:szCs w:val="28"/>
        </w:rPr>
      </w:pPr>
    </w:p>
    <w:p w14:paraId="03982CE7" w14:textId="77777777" w:rsidR="00B2395F" w:rsidRPr="004041B5" w:rsidRDefault="00B2395F" w:rsidP="008A4708">
      <w:pPr>
        <w:spacing w:after="0" w:line="240" w:lineRule="auto"/>
        <w:ind w:firstLine="709"/>
        <w:jc w:val="both"/>
        <w:rPr>
          <w:rFonts w:ascii="Times New Roman" w:hAnsi="Times New Roman"/>
          <w:sz w:val="28"/>
          <w:szCs w:val="28"/>
        </w:rPr>
      </w:pPr>
    </w:p>
    <w:p w14:paraId="424892E9" w14:textId="77777777" w:rsidR="00B2395F" w:rsidRPr="004041B5" w:rsidRDefault="00B2395F" w:rsidP="008A4708">
      <w:pPr>
        <w:spacing w:after="0" w:line="240" w:lineRule="auto"/>
        <w:ind w:firstLine="709"/>
        <w:jc w:val="both"/>
        <w:rPr>
          <w:rFonts w:ascii="Times New Roman" w:hAnsi="Times New Roman"/>
          <w:sz w:val="28"/>
          <w:szCs w:val="28"/>
        </w:rPr>
      </w:pPr>
    </w:p>
    <w:p w14:paraId="64B34209" w14:textId="77777777" w:rsidR="00B2395F" w:rsidRPr="004041B5" w:rsidRDefault="00B2395F" w:rsidP="008A4708">
      <w:pPr>
        <w:spacing w:after="0" w:line="240" w:lineRule="auto"/>
        <w:ind w:firstLine="709"/>
        <w:jc w:val="both"/>
        <w:rPr>
          <w:rFonts w:ascii="Times New Roman" w:hAnsi="Times New Roman"/>
          <w:sz w:val="28"/>
          <w:szCs w:val="28"/>
        </w:rPr>
      </w:pPr>
    </w:p>
    <w:p w14:paraId="6C8C6187" w14:textId="517DDDCF" w:rsidR="004478AF" w:rsidRPr="004041B5" w:rsidRDefault="004012B7" w:rsidP="008A4708">
      <w:pPr>
        <w:spacing w:after="0" w:line="240" w:lineRule="auto"/>
        <w:ind w:firstLine="709"/>
        <w:jc w:val="both"/>
        <w:rPr>
          <w:rFonts w:ascii="Times New Roman" w:hAnsi="Times New Roman"/>
          <w:sz w:val="28"/>
          <w:szCs w:val="28"/>
        </w:rPr>
      </w:pPr>
      <w:r w:rsidRPr="004041B5">
        <w:rPr>
          <w:rFonts w:ascii="Times New Roman" w:hAnsi="Times New Roman"/>
          <w:sz w:val="28"/>
          <w:szCs w:val="28"/>
        </w:rPr>
        <w:t xml:space="preserve">  </w:t>
      </w:r>
      <w:r w:rsidR="004478AF" w:rsidRPr="004041B5">
        <w:rPr>
          <w:rFonts w:ascii="Times New Roman" w:eastAsia="Times New Roman" w:hAnsi="Times New Roman"/>
          <w:b/>
          <w:sz w:val="28"/>
          <w:szCs w:val="28"/>
          <w:lang w:eastAsia="ru-RU"/>
        </w:rPr>
        <w:t xml:space="preserve">5.2. Учебно – тематический план </w:t>
      </w:r>
    </w:p>
    <w:p w14:paraId="6187CF48" w14:textId="0CB7CCD4" w:rsidR="00EB203E" w:rsidRPr="004041B5" w:rsidRDefault="004478AF" w:rsidP="00FB10E5">
      <w:pPr>
        <w:autoSpaceDE w:val="0"/>
        <w:autoSpaceDN w:val="0"/>
        <w:adjustRightInd w:val="0"/>
        <w:ind w:left="7513"/>
        <w:jc w:val="center"/>
        <w:rPr>
          <w:rStyle w:val="FontStyle429"/>
          <w:sz w:val="28"/>
          <w:szCs w:val="28"/>
        </w:rPr>
      </w:pPr>
      <w:r w:rsidRPr="004041B5">
        <w:rPr>
          <w:rFonts w:ascii="Times New Roman" w:hAnsi="Times New Roman"/>
          <w:sz w:val="28"/>
          <w:szCs w:val="28"/>
        </w:rPr>
        <w:t>Таблица 2</w:t>
      </w:r>
    </w:p>
    <w:tbl>
      <w:tblPr>
        <w:tblW w:w="10632" w:type="dxa"/>
        <w:tblInd w:w="-717" w:type="dxa"/>
        <w:tblLayout w:type="fixed"/>
        <w:tblCellMar>
          <w:left w:w="40" w:type="dxa"/>
          <w:right w:w="40" w:type="dxa"/>
        </w:tblCellMar>
        <w:tblLook w:val="0000" w:firstRow="0" w:lastRow="0" w:firstColumn="0" w:lastColumn="0" w:noHBand="0" w:noVBand="0"/>
      </w:tblPr>
      <w:tblGrid>
        <w:gridCol w:w="709"/>
        <w:gridCol w:w="2694"/>
        <w:gridCol w:w="566"/>
        <w:gridCol w:w="1134"/>
        <w:gridCol w:w="1134"/>
        <w:gridCol w:w="1134"/>
        <w:gridCol w:w="1276"/>
        <w:gridCol w:w="1985"/>
      </w:tblGrid>
      <w:tr w:rsidR="00E823F6" w:rsidRPr="004041B5" w14:paraId="7749ABA0" w14:textId="77777777" w:rsidTr="00FB10E5">
        <w:trPr>
          <w:trHeight w:val="283"/>
        </w:trPr>
        <w:tc>
          <w:tcPr>
            <w:tcW w:w="709" w:type="dxa"/>
            <w:vMerge w:val="restart"/>
            <w:tcBorders>
              <w:top w:val="single" w:sz="6" w:space="0" w:color="auto"/>
              <w:left w:val="single" w:sz="6" w:space="0" w:color="auto"/>
              <w:right w:val="single" w:sz="6" w:space="0" w:color="auto"/>
            </w:tcBorders>
          </w:tcPr>
          <w:p w14:paraId="605CC40B" w14:textId="77777777" w:rsidR="00E823F6" w:rsidRPr="004041B5" w:rsidRDefault="00E823F6" w:rsidP="00DB4975">
            <w:pPr>
              <w:pStyle w:val="Style387"/>
              <w:widowControl/>
              <w:ind w:left="720"/>
              <w:rPr>
                <w:rStyle w:val="FontStyle681"/>
              </w:rPr>
            </w:pPr>
            <w:r w:rsidRPr="004041B5">
              <w:rPr>
                <w:rStyle w:val="FontStyle681"/>
              </w:rPr>
              <w:t>№</w:t>
            </w:r>
          </w:p>
        </w:tc>
        <w:tc>
          <w:tcPr>
            <w:tcW w:w="2694" w:type="dxa"/>
            <w:vMerge w:val="restart"/>
            <w:tcBorders>
              <w:top w:val="single" w:sz="6" w:space="0" w:color="auto"/>
              <w:left w:val="single" w:sz="6" w:space="0" w:color="auto"/>
              <w:right w:val="single" w:sz="6" w:space="0" w:color="auto"/>
            </w:tcBorders>
          </w:tcPr>
          <w:p w14:paraId="61D9D03B" w14:textId="77777777" w:rsidR="00E823F6" w:rsidRPr="004041B5" w:rsidRDefault="00E823F6" w:rsidP="00DB4975">
            <w:pPr>
              <w:rPr>
                <w:rFonts w:ascii="Times New Roman" w:hAnsi="Times New Roman"/>
                <w:b/>
              </w:rPr>
            </w:pPr>
            <w:r w:rsidRPr="004041B5">
              <w:rPr>
                <w:rFonts w:ascii="Times New Roman" w:hAnsi="Times New Roman"/>
                <w:b/>
              </w:rPr>
              <w:t>Наименование тем (разделов) дисциплины</w:t>
            </w:r>
          </w:p>
        </w:tc>
        <w:tc>
          <w:tcPr>
            <w:tcW w:w="5244"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4041B5" w:rsidRDefault="00E823F6" w:rsidP="00DB4975">
            <w:pPr>
              <w:rPr>
                <w:rFonts w:ascii="Times New Roman" w:hAnsi="Times New Roman"/>
                <w:b/>
              </w:rPr>
            </w:pPr>
            <w:r w:rsidRPr="004041B5">
              <w:rPr>
                <w:rFonts w:ascii="Times New Roman" w:hAnsi="Times New Roman"/>
                <w:b/>
              </w:rPr>
              <w:t>Трудоемкость в часах</w:t>
            </w:r>
          </w:p>
        </w:tc>
        <w:tc>
          <w:tcPr>
            <w:tcW w:w="1985" w:type="dxa"/>
            <w:vMerge w:val="restart"/>
            <w:tcBorders>
              <w:top w:val="single" w:sz="6" w:space="0" w:color="auto"/>
              <w:left w:val="single" w:sz="6" w:space="0" w:color="auto"/>
              <w:right w:val="single" w:sz="6" w:space="0" w:color="auto"/>
            </w:tcBorders>
          </w:tcPr>
          <w:p w14:paraId="00708276" w14:textId="77777777" w:rsidR="00E823F6" w:rsidRPr="004041B5" w:rsidRDefault="00E823F6" w:rsidP="00DB4975">
            <w:pPr>
              <w:rPr>
                <w:rFonts w:ascii="Times New Roman" w:hAnsi="Times New Roman"/>
                <w:b/>
              </w:rPr>
            </w:pPr>
            <w:r w:rsidRPr="004041B5">
              <w:rPr>
                <w:rFonts w:ascii="Times New Roman" w:hAnsi="Times New Roman"/>
                <w:b/>
              </w:rPr>
              <w:t>Формы текущего контроля успеваемости</w:t>
            </w:r>
          </w:p>
        </w:tc>
      </w:tr>
      <w:tr w:rsidR="00E823F6" w:rsidRPr="004041B5" w14:paraId="7C3B3487" w14:textId="77777777" w:rsidTr="00FB10E5">
        <w:trPr>
          <w:trHeight w:val="283"/>
        </w:trPr>
        <w:tc>
          <w:tcPr>
            <w:tcW w:w="709" w:type="dxa"/>
            <w:vMerge/>
            <w:tcBorders>
              <w:left w:val="single" w:sz="6" w:space="0" w:color="auto"/>
              <w:right w:val="single" w:sz="6" w:space="0" w:color="auto"/>
            </w:tcBorders>
          </w:tcPr>
          <w:p w14:paraId="604A1342"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right w:val="single" w:sz="6" w:space="0" w:color="auto"/>
            </w:tcBorders>
          </w:tcPr>
          <w:p w14:paraId="14D1B334" w14:textId="77777777" w:rsidR="00E823F6" w:rsidRPr="004041B5" w:rsidRDefault="00E823F6" w:rsidP="00DB4975">
            <w:pPr>
              <w:rPr>
                <w:rFonts w:ascii="Times New Roman" w:hAnsi="Times New Roman"/>
              </w:rPr>
            </w:pPr>
          </w:p>
        </w:tc>
        <w:tc>
          <w:tcPr>
            <w:tcW w:w="566" w:type="dxa"/>
            <w:vMerge w:val="restart"/>
            <w:tcBorders>
              <w:top w:val="single" w:sz="6" w:space="0" w:color="auto"/>
              <w:left w:val="single" w:sz="6" w:space="0" w:color="auto"/>
              <w:right w:val="single" w:sz="6" w:space="0" w:color="auto"/>
            </w:tcBorders>
          </w:tcPr>
          <w:p w14:paraId="4BD49EC4" w14:textId="77777777" w:rsidR="00E823F6" w:rsidRPr="004041B5" w:rsidRDefault="00E823F6" w:rsidP="00DB4975">
            <w:pPr>
              <w:pStyle w:val="Style139"/>
              <w:widowControl/>
              <w:jc w:val="both"/>
            </w:pPr>
          </w:p>
        </w:tc>
        <w:tc>
          <w:tcPr>
            <w:tcW w:w="3402" w:type="dxa"/>
            <w:gridSpan w:val="3"/>
            <w:tcBorders>
              <w:top w:val="single" w:sz="6" w:space="0" w:color="auto"/>
              <w:left w:val="single" w:sz="6" w:space="0" w:color="auto"/>
              <w:bottom w:val="single" w:sz="6" w:space="0" w:color="auto"/>
              <w:right w:val="single" w:sz="6" w:space="0" w:color="auto"/>
            </w:tcBorders>
          </w:tcPr>
          <w:p w14:paraId="36DBACFB" w14:textId="77777777" w:rsidR="00E823F6" w:rsidRPr="004041B5" w:rsidRDefault="00E823F6" w:rsidP="00DB4975">
            <w:pPr>
              <w:pStyle w:val="Style139"/>
              <w:widowControl/>
              <w:jc w:val="both"/>
            </w:pPr>
            <w:r w:rsidRPr="004041B5">
              <w:rPr>
                <w:b/>
              </w:rPr>
              <w:t>Контактная работа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4041B5" w:rsidRDefault="00E823F6" w:rsidP="00AF0DED">
            <w:pPr>
              <w:pStyle w:val="Style139"/>
              <w:widowControl/>
              <w:jc w:val="both"/>
            </w:pPr>
            <w:r w:rsidRPr="004041B5">
              <w:rPr>
                <w:b/>
              </w:rPr>
              <w:t>Самостоятельная работ</w:t>
            </w:r>
            <w:r w:rsidR="00AF0DED" w:rsidRPr="004041B5">
              <w:rPr>
                <w:b/>
              </w:rPr>
              <w:t>а</w:t>
            </w:r>
          </w:p>
        </w:tc>
        <w:tc>
          <w:tcPr>
            <w:tcW w:w="1985" w:type="dxa"/>
            <w:vMerge/>
            <w:tcBorders>
              <w:left w:val="single" w:sz="6" w:space="0" w:color="auto"/>
              <w:right w:val="single" w:sz="6" w:space="0" w:color="auto"/>
            </w:tcBorders>
          </w:tcPr>
          <w:p w14:paraId="0C0D7B2D" w14:textId="77777777" w:rsidR="00E823F6" w:rsidRPr="004041B5" w:rsidRDefault="00E823F6" w:rsidP="00DB4975">
            <w:pPr>
              <w:pStyle w:val="Style139"/>
              <w:widowControl/>
              <w:jc w:val="both"/>
            </w:pPr>
          </w:p>
        </w:tc>
      </w:tr>
      <w:tr w:rsidR="00E823F6" w:rsidRPr="004041B5" w14:paraId="16AA78AA" w14:textId="77777777" w:rsidTr="00FB10E5">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bottom w:val="single" w:sz="6" w:space="0" w:color="auto"/>
              <w:right w:val="single" w:sz="6" w:space="0" w:color="auto"/>
            </w:tcBorders>
          </w:tcPr>
          <w:p w14:paraId="6E40E2DC" w14:textId="77777777" w:rsidR="00E823F6" w:rsidRPr="004041B5" w:rsidRDefault="00E823F6" w:rsidP="00DB4975">
            <w:pPr>
              <w:rPr>
                <w:rFonts w:ascii="Times New Roman" w:hAnsi="Times New Roman"/>
              </w:rPr>
            </w:pPr>
          </w:p>
        </w:tc>
        <w:tc>
          <w:tcPr>
            <w:tcW w:w="566" w:type="dxa"/>
            <w:vMerge/>
            <w:tcBorders>
              <w:left w:val="single" w:sz="6" w:space="0" w:color="auto"/>
              <w:bottom w:val="single" w:sz="6" w:space="0" w:color="auto"/>
              <w:right w:val="single" w:sz="6" w:space="0" w:color="auto"/>
            </w:tcBorders>
          </w:tcPr>
          <w:p w14:paraId="4A4BFCEB" w14:textId="77777777" w:rsidR="00E823F6" w:rsidRPr="004041B5"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Общая, в т.ч.:</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Лекции</w:t>
            </w:r>
          </w:p>
        </w:tc>
        <w:tc>
          <w:tcPr>
            <w:tcW w:w="1134" w:type="dxa"/>
            <w:tcBorders>
              <w:left w:val="single" w:sz="4" w:space="0" w:color="auto"/>
            </w:tcBorders>
            <w:shd w:val="clear" w:color="auto" w:fill="auto"/>
          </w:tcPr>
          <w:p w14:paraId="02D5ECD9"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4041B5" w:rsidRDefault="00E823F6" w:rsidP="00DB4975">
            <w:pPr>
              <w:pStyle w:val="Style139"/>
              <w:widowControl/>
              <w:jc w:val="both"/>
            </w:pPr>
          </w:p>
        </w:tc>
        <w:tc>
          <w:tcPr>
            <w:tcW w:w="1985" w:type="dxa"/>
            <w:vMerge/>
            <w:tcBorders>
              <w:left w:val="single" w:sz="6" w:space="0" w:color="auto"/>
              <w:bottom w:val="single" w:sz="6" w:space="0" w:color="auto"/>
              <w:right w:val="single" w:sz="6" w:space="0" w:color="auto"/>
            </w:tcBorders>
          </w:tcPr>
          <w:p w14:paraId="6BCC461B" w14:textId="77777777" w:rsidR="00E823F6" w:rsidRPr="004041B5" w:rsidRDefault="00E823F6" w:rsidP="00DB4975">
            <w:pPr>
              <w:pStyle w:val="Style139"/>
              <w:widowControl/>
              <w:jc w:val="both"/>
            </w:pPr>
          </w:p>
        </w:tc>
      </w:tr>
      <w:tr w:rsidR="00FB10E5" w:rsidRPr="004041B5" w14:paraId="7367D06F"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540EFE11" w14:textId="02CD8B9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66" w:type="dxa"/>
            <w:tcBorders>
              <w:top w:val="single" w:sz="6" w:space="0" w:color="auto"/>
              <w:left w:val="single" w:sz="6" w:space="0" w:color="auto"/>
              <w:bottom w:val="single" w:sz="6" w:space="0" w:color="auto"/>
              <w:right w:val="single" w:sz="6" w:space="0" w:color="auto"/>
            </w:tcBorders>
          </w:tcPr>
          <w:p w14:paraId="5E35BBE6" w14:textId="5E447C3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4" w:space="0" w:color="auto"/>
            </w:tcBorders>
          </w:tcPr>
          <w:p w14:paraId="4E764BB5" w14:textId="04365DA3" w:rsidR="00FB10E5" w:rsidRPr="004041B5" w:rsidRDefault="00FB10E5" w:rsidP="00FB10E5">
            <w:pPr>
              <w:pStyle w:val="Style139"/>
              <w:widowControl/>
              <w:jc w:val="center"/>
            </w:pPr>
            <w:r w:rsidRPr="004041B5">
              <w:t>4/7/3</w:t>
            </w:r>
          </w:p>
        </w:tc>
        <w:tc>
          <w:tcPr>
            <w:tcW w:w="1134" w:type="dxa"/>
            <w:tcBorders>
              <w:top w:val="single" w:sz="6" w:space="0" w:color="auto"/>
              <w:left w:val="single" w:sz="4" w:space="0" w:color="auto"/>
              <w:bottom w:val="single" w:sz="6" w:space="0" w:color="auto"/>
              <w:right w:val="single" w:sz="6" w:space="0" w:color="auto"/>
            </w:tcBorders>
          </w:tcPr>
          <w:p w14:paraId="2B4340D6" w14:textId="29E2FC34"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E1B22AA" w14:textId="793AD2DA"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020DB432" w14:textId="50A78FB6"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62C68CDF" w14:textId="77777777" w:rsidR="00FB10E5" w:rsidRPr="004041B5" w:rsidRDefault="00FB10E5" w:rsidP="00FB10E5">
            <w:pPr>
              <w:pStyle w:val="Style139"/>
              <w:widowControl/>
              <w:jc w:val="both"/>
            </w:pPr>
            <w:r w:rsidRPr="004041B5">
              <w:t>Дискуссия,</w:t>
            </w:r>
          </w:p>
          <w:p w14:paraId="76173561" w14:textId="77777777" w:rsidR="00FB10E5" w:rsidRPr="004041B5" w:rsidRDefault="00FB10E5" w:rsidP="00FB10E5">
            <w:pPr>
              <w:pStyle w:val="Style139"/>
              <w:widowControl/>
              <w:jc w:val="both"/>
            </w:pPr>
            <w:r w:rsidRPr="004041B5">
              <w:t>Обсуждение</w:t>
            </w:r>
          </w:p>
        </w:tc>
      </w:tr>
      <w:tr w:rsidR="00FB10E5" w:rsidRPr="004041B5" w14:paraId="78CAC5DE"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481AE3CC" w14:textId="4E496BD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Матрица выигрышей. Максиминный и минимаксный принципы игроков.  Матричные игры с седловой точкой.</w:t>
            </w:r>
          </w:p>
        </w:tc>
        <w:tc>
          <w:tcPr>
            <w:tcW w:w="566" w:type="dxa"/>
            <w:tcBorders>
              <w:top w:val="single" w:sz="6" w:space="0" w:color="auto"/>
              <w:left w:val="single" w:sz="6" w:space="0" w:color="auto"/>
              <w:bottom w:val="single" w:sz="6" w:space="0" w:color="auto"/>
              <w:right w:val="single" w:sz="6" w:space="0" w:color="auto"/>
            </w:tcBorders>
          </w:tcPr>
          <w:p w14:paraId="4AA1D1DD" w14:textId="1981FE42"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CFCF370" w14:textId="6ACF2F63"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4F13D598" w14:textId="7A1C8BF1"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6F6141E" w14:textId="4A3C7AA6"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696E8BF4" w14:textId="545980A1"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50FBED4D" w14:textId="77777777" w:rsidR="00FB10E5" w:rsidRPr="004041B5" w:rsidRDefault="00FB10E5" w:rsidP="00FB10E5">
            <w:pPr>
              <w:pStyle w:val="Style139"/>
              <w:widowControl/>
              <w:jc w:val="both"/>
            </w:pPr>
            <w:r w:rsidRPr="004041B5">
              <w:t>Дискуссия,</w:t>
            </w:r>
          </w:p>
          <w:p w14:paraId="6BCB7EC2" w14:textId="77777777" w:rsidR="00FB10E5" w:rsidRPr="004041B5" w:rsidRDefault="00FB10E5" w:rsidP="00FB10E5">
            <w:pPr>
              <w:pStyle w:val="Style139"/>
              <w:widowControl/>
              <w:jc w:val="both"/>
            </w:pPr>
            <w:r w:rsidRPr="004041B5">
              <w:t>Обсуждение</w:t>
            </w:r>
          </w:p>
        </w:tc>
      </w:tr>
      <w:tr w:rsidR="00FB10E5" w:rsidRPr="004041B5" w14:paraId="4C59A33B"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5FD95102" w14:textId="30B6D6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566" w:type="dxa"/>
            <w:tcBorders>
              <w:top w:val="single" w:sz="6" w:space="0" w:color="auto"/>
              <w:left w:val="single" w:sz="6" w:space="0" w:color="auto"/>
              <w:bottom w:val="single" w:sz="6" w:space="0" w:color="auto"/>
              <w:right w:val="single" w:sz="6" w:space="0" w:color="auto"/>
            </w:tcBorders>
          </w:tcPr>
          <w:p w14:paraId="2F05A3FA" w14:textId="7FEA3AD5"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6707707" w14:textId="10D761F8"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23930CC7" w14:textId="6F573E46"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5B5E01D6" w14:textId="1DA46514"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40795CE3" w14:textId="01E5BA63"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0AED4AC2" w14:textId="77777777" w:rsidR="00FB10E5" w:rsidRPr="004041B5" w:rsidRDefault="00FB10E5" w:rsidP="00FB10E5">
            <w:pPr>
              <w:pStyle w:val="Style139"/>
              <w:widowControl/>
              <w:jc w:val="both"/>
            </w:pPr>
            <w:r w:rsidRPr="004041B5">
              <w:t>Дискуссия, обсуждение</w:t>
            </w:r>
          </w:p>
        </w:tc>
      </w:tr>
      <w:tr w:rsidR="00FB10E5" w:rsidRPr="004041B5" w14:paraId="4712E28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68F08057" w14:textId="72673EE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66" w:type="dxa"/>
            <w:tcBorders>
              <w:top w:val="single" w:sz="6" w:space="0" w:color="auto"/>
              <w:left w:val="single" w:sz="6" w:space="0" w:color="auto"/>
              <w:bottom w:val="single" w:sz="6" w:space="0" w:color="auto"/>
              <w:right w:val="single" w:sz="6" w:space="0" w:color="auto"/>
            </w:tcBorders>
          </w:tcPr>
          <w:p w14:paraId="6D786697" w14:textId="667CAA8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F0498A8" w14:textId="6F6DA20D" w:rsidR="00FB10E5" w:rsidRPr="004041B5" w:rsidRDefault="00FB10E5" w:rsidP="00FB10E5">
            <w:pPr>
              <w:pStyle w:val="Style139"/>
              <w:widowControl/>
              <w:jc w:val="center"/>
            </w:pPr>
            <w:r w:rsidRPr="004041B5">
              <w:t>4/7/3</w:t>
            </w:r>
          </w:p>
        </w:tc>
        <w:tc>
          <w:tcPr>
            <w:tcW w:w="1134" w:type="dxa"/>
            <w:tcBorders>
              <w:top w:val="single" w:sz="6" w:space="0" w:color="auto"/>
              <w:left w:val="single" w:sz="6" w:space="0" w:color="auto"/>
              <w:bottom w:val="single" w:sz="6" w:space="0" w:color="auto"/>
              <w:right w:val="single" w:sz="6" w:space="0" w:color="auto"/>
            </w:tcBorders>
          </w:tcPr>
          <w:p w14:paraId="2E612ACA" w14:textId="0236F592"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60B36557" w14:textId="5E667237"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5D43B244" w14:textId="471844BD"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091AB79E" w14:textId="77777777" w:rsidR="00FB10E5" w:rsidRPr="004041B5" w:rsidRDefault="00FB10E5" w:rsidP="00FB10E5">
            <w:pPr>
              <w:pStyle w:val="Style139"/>
              <w:widowControl/>
              <w:jc w:val="both"/>
            </w:pPr>
            <w:r w:rsidRPr="004041B5">
              <w:t xml:space="preserve">Решение ситуационных задач, </w:t>
            </w:r>
          </w:p>
          <w:p w14:paraId="6102E4DD" w14:textId="77777777" w:rsidR="00FB10E5" w:rsidRPr="004041B5" w:rsidRDefault="00FB10E5" w:rsidP="00FB10E5">
            <w:pPr>
              <w:pStyle w:val="Style139"/>
              <w:widowControl/>
              <w:jc w:val="both"/>
            </w:pPr>
            <w:r w:rsidRPr="004041B5">
              <w:t>текущее тестирование</w:t>
            </w:r>
          </w:p>
        </w:tc>
      </w:tr>
      <w:tr w:rsidR="00FB10E5" w:rsidRPr="004041B5" w14:paraId="6DB5B4A0"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3C681F4F" w14:textId="70D3725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mхn (метод Шепли-Сноу и Брауна-Робинсон).  </w:t>
            </w:r>
          </w:p>
        </w:tc>
        <w:tc>
          <w:tcPr>
            <w:tcW w:w="566" w:type="dxa"/>
            <w:tcBorders>
              <w:top w:val="single" w:sz="6" w:space="0" w:color="auto"/>
              <w:left w:val="single" w:sz="6" w:space="0" w:color="auto"/>
              <w:bottom w:val="single" w:sz="6" w:space="0" w:color="auto"/>
              <w:right w:val="single" w:sz="6" w:space="0" w:color="auto"/>
            </w:tcBorders>
          </w:tcPr>
          <w:p w14:paraId="0185E4DB" w14:textId="2C80A259"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8A96028" w14:textId="750B03F6" w:rsidR="00FB10E5" w:rsidRPr="004041B5" w:rsidRDefault="00FB10E5" w:rsidP="00FB10E5">
            <w:pPr>
              <w:pStyle w:val="Style139"/>
              <w:widowControl/>
              <w:jc w:val="center"/>
            </w:pPr>
            <w:r w:rsidRPr="004041B5">
              <w:t>6/8/3</w:t>
            </w:r>
          </w:p>
        </w:tc>
        <w:tc>
          <w:tcPr>
            <w:tcW w:w="1134" w:type="dxa"/>
            <w:tcBorders>
              <w:top w:val="single" w:sz="6" w:space="0" w:color="auto"/>
              <w:left w:val="single" w:sz="6" w:space="0" w:color="auto"/>
              <w:bottom w:val="single" w:sz="6" w:space="0" w:color="auto"/>
              <w:right w:val="single" w:sz="6" w:space="0" w:color="auto"/>
            </w:tcBorders>
          </w:tcPr>
          <w:p w14:paraId="64DA93A8" w14:textId="32AFF1A3"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305F710E" w14:textId="47037F1D"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58810026" w14:textId="24D7AFAC" w:rsidR="00FB10E5" w:rsidRPr="004041B5" w:rsidRDefault="00FB10E5" w:rsidP="00FB10E5">
            <w:pPr>
              <w:pStyle w:val="Style139"/>
              <w:widowControl/>
              <w:jc w:val="center"/>
            </w:pPr>
            <w:r w:rsidRPr="004041B5">
              <w:t>10/8/13</w:t>
            </w:r>
          </w:p>
        </w:tc>
        <w:tc>
          <w:tcPr>
            <w:tcW w:w="1985" w:type="dxa"/>
            <w:tcBorders>
              <w:top w:val="single" w:sz="6" w:space="0" w:color="auto"/>
              <w:left w:val="single" w:sz="6" w:space="0" w:color="auto"/>
              <w:bottom w:val="single" w:sz="6" w:space="0" w:color="auto"/>
              <w:right w:val="single" w:sz="6" w:space="0" w:color="auto"/>
            </w:tcBorders>
          </w:tcPr>
          <w:p w14:paraId="67EF9861" w14:textId="77777777" w:rsidR="00FB10E5" w:rsidRPr="004041B5" w:rsidRDefault="00FB10E5" w:rsidP="00FB10E5">
            <w:pPr>
              <w:pStyle w:val="Style139"/>
              <w:widowControl/>
              <w:jc w:val="both"/>
            </w:pPr>
            <w:r w:rsidRPr="004041B5">
              <w:t>Дискуссия, обсуждение</w:t>
            </w:r>
          </w:p>
        </w:tc>
      </w:tr>
      <w:tr w:rsidR="00FB10E5" w:rsidRPr="004041B5" w14:paraId="7F30A6B2"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08A0205F" w14:textId="2C3225CC" w:rsidR="00FB10E5" w:rsidRPr="004041B5" w:rsidRDefault="00FB10E5" w:rsidP="00FB10E5">
            <w:pPr>
              <w:pStyle w:val="a4"/>
              <w:ind w:left="0"/>
            </w:pPr>
            <w:r w:rsidRPr="004041B5">
              <w:t>Основные понятия игры с природой.</w:t>
            </w:r>
          </w:p>
        </w:tc>
        <w:tc>
          <w:tcPr>
            <w:tcW w:w="566" w:type="dxa"/>
            <w:tcBorders>
              <w:top w:val="single" w:sz="6" w:space="0" w:color="auto"/>
              <w:left w:val="single" w:sz="6" w:space="0" w:color="auto"/>
              <w:bottom w:val="single" w:sz="6" w:space="0" w:color="auto"/>
              <w:right w:val="single" w:sz="6" w:space="0" w:color="auto"/>
            </w:tcBorders>
          </w:tcPr>
          <w:p w14:paraId="02069815" w14:textId="4EE5A5BF"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5205209D" w14:textId="4D2821DE" w:rsidR="00FB10E5" w:rsidRPr="004041B5" w:rsidRDefault="00FB10E5" w:rsidP="00FB10E5">
            <w:pPr>
              <w:pStyle w:val="Style139"/>
              <w:widowControl/>
              <w:jc w:val="center"/>
            </w:pPr>
            <w:r w:rsidRPr="004041B5">
              <w:t>6/8/5</w:t>
            </w:r>
          </w:p>
        </w:tc>
        <w:tc>
          <w:tcPr>
            <w:tcW w:w="1134" w:type="dxa"/>
            <w:tcBorders>
              <w:top w:val="single" w:sz="6" w:space="0" w:color="auto"/>
              <w:left w:val="single" w:sz="6" w:space="0" w:color="auto"/>
              <w:bottom w:val="single" w:sz="6" w:space="0" w:color="auto"/>
              <w:right w:val="single" w:sz="6" w:space="0" w:color="auto"/>
            </w:tcBorders>
          </w:tcPr>
          <w:p w14:paraId="29C10FB7" w14:textId="4496B0A1"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6E84A071" w14:textId="3DB128A7" w:rsidR="00FB10E5" w:rsidRPr="004041B5" w:rsidRDefault="00FB10E5" w:rsidP="00FB10E5">
            <w:pPr>
              <w:pStyle w:val="Style139"/>
              <w:widowControl/>
              <w:jc w:val="center"/>
            </w:pPr>
            <w:r w:rsidRPr="004041B5">
              <w:t>3/5/4</w:t>
            </w:r>
          </w:p>
        </w:tc>
        <w:tc>
          <w:tcPr>
            <w:tcW w:w="1276" w:type="dxa"/>
            <w:tcBorders>
              <w:top w:val="single" w:sz="6" w:space="0" w:color="auto"/>
              <w:left w:val="single" w:sz="6" w:space="0" w:color="auto"/>
              <w:bottom w:val="single" w:sz="6" w:space="0" w:color="auto"/>
              <w:right w:val="single" w:sz="6" w:space="0" w:color="auto"/>
            </w:tcBorders>
          </w:tcPr>
          <w:p w14:paraId="710BFB65" w14:textId="4AB7988D" w:rsidR="00FB10E5" w:rsidRPr="004041B5" w:rsidRDefault="00FB10E5" w:rsidP="00FB10E5">
            <w:pPr>
              <w:pStyle w:val="Style139"/>
              <w:widowControl/>
              <w:jc w:val="center"/>
            </w:pPr>
            <w:r w:rsidRPr="004041B5">
              <w:t>10/8/11</w:t>
            </w:r>
          </w:p>
        </w:tc>
        <w:tc>
          <w:tcPr>
            <w:tcW w:w="1985" w:type="dxa"/>
            <w:tcBorders>
              <w:top w:val="single" w:sz="6" w:space="0" w:color="auto"/>
              <w:left w:val="single" w:sz="6" w:space="0" w:color="auto"/>
              <w:bottom w:val="single" w:sz="6" w:space="0" w:color="auto"/>
              <w:right w:val="single" w:sz="6" w:space="0" w:color="auto"/>
            </w:tcBorders>
          </w:tcPr>
          <w:p w14:paraId="73B844B4" w14:textId="77777777" w:rsidR="00FB10E5" w:rsidRPr="004041B5" w:rsidRDefault="00FB10E5" w:rsidP="00FB10E5">
            <w:pPr>
              <w:pStyle w:val="Style139"/>
              <w:widowControl/>
              <w:jc w:val="both"/>
            </w:pPr>
            <w:r w:rsidRPr="004041B5">
              <w:t>Дискуссия, обсуждение</w:t>
            </w:r>
          </w:p>
        </w:tc>
      </w:tr>
      <w:tr w:rsidR="00FB10E5" w:rsidRPr="004041B5" w14:paraId="15DC4C6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7E52E338" w14:textId="23F9CB4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66" w:type="dxa"/>
            <w:tcBorders>
              <w:top w:val="single" w:sz="6" w:space="0" w:color="auto"/>
              <w:left w:val="single" w:sz="6" w:space="0" w:color="auto"/>
              <w:bottom w:val="single" w:sz="6" w:space="0" w:color="auto"/>
              <w:right w:val="single" w:sz="6" w:space="0" w:color="auto"/>
            </w:tcBorders>
          </w:tcPr>
          <w:p w14:paraId="4CE3D6AD" w14:textId="208E6D01" w:rsidR="00FB10E5" w:rsidRPr="004041B5" w:rsidRDefault="00FB10E5" w:rsidP="00FB10E5">
            <w:pPr>
              <w:pStyle w:val="Style139"/>
              <w:widowControl/>
              <w:jc w:val="center"/>
            </w:pPr>
            <w:r w:rsidRPr="004041B5">
              <w:t>12</w:t>
            </w:r>
          </w:p>
        </w:tc>
        <w:tc>
          <w:tcPr>
            <w:tcW w:w="1134" w:type="dxa"/>
            <w:tcBorders>
              <w:top w:val="single" w:sz="6" w:space="0" w:color="auto"/>
              <w:left w:val="single" w:sz="6" w:space="0" w:color="auto"/>
              <w:bottom w:val="single" w:sz="6" w:space="0" w:color="auto"/>
              <w:right w:val="single" w:sz="6" w:space="0" w:color="auto"/>
            </w:tcBorders>
          </w:tcPr>
          <w:p w14:paraId="5BAF8416" w14:textId="44D590D9" w:rsidR="00FB10E5" w:rsidRPr="004041B5" w:rsidRDefault="00FB10E5" w:rsidP="00FB10E5">
            <w:pPr>
              <w:pStyle w:val="Style139"/>
              <w:widowControl/>
              <w:jc w:val="center"/>
            </w:pPr>
            <w:r w:rsidRPr="004041B5">
              <w:t>4/6/4</w:t>
            </w:r>
          </w:p>
        </w:tc>
        <w:tc>
          <w:tcPr>
            <w:tcW w:w="1134" w:type="dxa"/>
            <w:tcBorders>
              <w:top w:val="single" w:sz="6" w:space="0" w:color="auto"/>
              <w:left w:val="single" w:sz="6" w:space="0" w:color="auto"/>
              <w:bottom w:val="single" w:sz="6" w:space="0" w:color="auto"/>
              <w:right w:val="single" w:sz="6" w:space="0" w:color="auto"/>
            </w:tcBorders>
          </w:tcPr>
          <w:p w14:paraId="776B26A4" w14:textId="57F6028A" w:rsidR="00FB10E5" w:rsidRPr="004041B5" w:rsidRDefault="00FB10E5" w:rsidP="00FB10E5">
            <w:pPr>
              <w:pStyle w:val="Style139"/>
              <w:widowControl/>
              <w:jc w:val="center"/>
            </w:pPr>
            <w:r w:rsidRPr="004041B5">
              <w:t>2/2/2</w:t>
            </w:r>
          </w:p>
        </w:tc>
        <w:tc>
          <w:tcPr>
            <w:tcW w:w="1134" w:type="dxa"/>
            <w:tcBorders>
              <w:top w:val="single" w:sz="6" w:space="0" w:color="auto"/>
              <w:left w:val="single" w:sz="6" w:space="0" w:color="auto"/>
              <w:bottom w:val="single" w:sz="6" w:space="0" w:color="auto"/>
              <w:right w:val="single" w:sz="6" w:space="0" w:color="auto"/>
            </w:tcBorders>
          </w:tcPr>
          <w:p w14:paraId="64B65BEF" w14:textId="2F57231F" w:rsidR="00FB10E5" w:rsidRPr="004041B5" w:rsidRDefault="00FB10E5" w:rsidP="00FB10E5">
            <w:pPr>
              <w:pStyle w:val="Style139"/>
              <w:widowControl/>
              <w:jc w:val="center"/>
            </w:pPr>
            <w:r w:rsidRPr="004041B5">
              <w:t>2/4/2</w:t>
            </w:r>
          </w:p>
        </w:tc>
        <w:tc>
          <w:tcPr>
            <w:tcW w:w="1276" w:type="dxa"/>
            <w:tcBorders>
              <w:top w:val="single" w:sz="6" w:space="0" w:color="auto"/>
              <w:left w:val="single" w:sz="6" w:space="0" w:color="auto"/>
              <w:bottom w:val="single" w:sz="6" w:space="0" w:color="auto"/>
              <w:right w:val="single" w:sz="6" w:space="0" w:color="auto"/>
            </w:tcBorders>
          </w:tcPr>
          <w:p w14:paraId="42F1D17E" w14:textId="16B36194" w:rsidR="00FB10E5" w:rsidRPr="004041B5" w:rsidRDefault="00FB10E5" w:rsidP="00FB10E5">
            <w:pPr>
              <w:pStyle w:val="Style139"/>
              <w:widowControl/>
              <w:jc w:val="center"/>
            </w:pPr>
            <w:r w:rsidRPr="004041B5">
              <w:t>8/6/8</w:t>
            </w:r>
          </w:p>
        </w:tc>
        <w:tc>
          <w:tcPr>
            <w:tcW w:w="1985" w:type="dxa"/>
            <w:tcBorders>
              <w:top w:val="single" w:sz="6" w:space="0" w:color="auto"/>
              <w:left w:val="single" w:sz="6" w:space="0" w:color="auto"/>
              <w:bottom w:val="single" w:sz="6" w:space="0" w:color="auto"/>
              <w:right w:val="single" w:sz="6" w:space="0" w:color="auto"/>
            </w:tcBorders>
          </w:tcPr>
          <w:p w14:paraId="51FE974E" w14:textId="77777777" w:rsidR="00FB10E5" w:rsidRPr="004041B5" w:rsidRDefault="00FB10E5" w:rsidP="00FB10E5">
            <w:pPr>
              <w:pStyle w:val="Style139"/>
              <w:widowControl/>
              <w:jc w:val="both"/>
            </w:pPr>
            <w:r w:rsidRPr="004041B5">
              <w:t xml:space="preserve">Решение ситуационных задач, </w:t>
            </w:r>
          </w:p>
          <w:p w14:paraId="2EFF5E95" w14:textId="77777777" w:rsidR="00FB10E5" w:rsidRPr="004041B5" w:rsidRDefault="00FB10E5" w:rsidP="00FB10E5">
            <w:pPr>
              <w:pStyle w:val="Style139"/>
              <w:widowControl/>
              <w:jc w:val="both"/>
            </w:pPr>
            <w:r w:rsidRPr="004041B5">
              <w:t>текущее тестирование</w:t>
            </w:r>
          </w:p>
        </w:tc>
      </w:tr>
      <w:tr w:rsidR="00E823F6" w:rsidRPr="004041B5" w14:paraId="37F3040C"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2610CBA3" w14:textId="77777777" w:rsidR="00E823F6" w:rsidRPr="004041B5" w:rsidRDefault="00E823F6" w:rsidP="00FB10E5">
            <w:pPr>
              <w:spacing w:after="0"/>
              <w:rPr>
                <w:rFonts w:ascii="Times New Roman" w:hAnsi="Times New Roman"/>
              </w:rPr>
            </w:pPr>
            <w:r w:rsidRPr="004041B5">
              <w:rPr>
                <w:rFonts w:ascii="Times New Roman" w:hAnsi="Times New Roman"/>
              </w:rPr>
              <w:t xml:space="preserve">В целом по дисциплине </w:t>
            </w:r>
          </w:p>
        </w:tc>
        <w:tc>
          <w:tcPr>
            <w:tcW w:w="566" w:type="dxa"/>
            <w:tcBorders>
              <w:top w:val="single" w:sz="6" w:space="0" w:color="auto"/>
              <w:left w:val="single" w:sz="6" w:space="0" w:color="auto"/>
              <w:bottom w:val="single" w:sz="6" w:space="0" w:color="auto"/>
              <w:right w:val="single" w:sz="6" w:space="0" w:color="auto"/>
            </w:tcBorders>
          </w:tcPr>
          <w:p w14:paraId="3C88ABE6" w14:textId="1CC2282D" w:rsidR="00F72514" w:rsidRPr="004041B5" w:rsidRDefault="0007332B" w:rsidP="00FB10E5">
            <w:pPr>
              <w:spacing w:after="0"/>
              <w:jc w:val="center"/>
              <w:rPr>
                <w:rFonts w:ascii="Times New Roman" w:hAnsi="Times New Roman"/>
              </w:rPr>
            </w:pPr>
            <w:r w:rsidRPr="004041B5">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37FFBD4A" w:rsidR="00E823F6" w:rsidRPr="004041B5" w:rsidRDefault="00E823F6" w:rsidP="00FB10E5">
            <w:pPr>
              <w:spacing w:after="0"/>
              <w:jc w:val="center"/>
              <w:rPr>
                <w:rFonts w:ascii="Times New Roman" w:hAnsi="Times New Roman"/>
              </w:rPr>
            </w:pPr>
            <w:r w:rsidRPr="004041B5">
              <w:rPr>
                <w:rFonts w:ascii="Times New Roman" w:hAnsi="Times New Roman"/>
              </w:rPr>
              <w:t>34/</w:t>
            </w:r>
            <w:r w:rsidR="0007332B" w:rsidRPr="004041B5">
              <w:rPr>
                <w:rFonts w:ascii="Times New Roman" w:hAnsi="Times New Roman"/>
              </w:rPr>
              <w:t>50</w:t>
            </w:r>
            <w:r w:rsidR="00AF0DED" w:rsidRPr="004041B5">
              <w:rPr>
                <w:rFonts w:ascii="Times New Roman" w:hAnsi="Times New Roman"/>
              </w:rPr>
              <w:t>/24</w:t>
            </w:r>
          </w:p>
        </w:tc>
        <w:tc>
          <w:tcPr>
            <w:tcW w:w="1134" w:type="dxa"/>
            <w:tcBorders>
              <w:top w:val="single" w:sz="6" w:space="0" w:color="auto"/>
              <w:left w:val="single" w:sz="6" w:space="0" w:color="auto"/>
              <w:bottom w:val="single" w:sz="6" w:space="0" w:color="auto"/>
              <w:right w:val="single" w:sz="6" w:space="0" w:color="auto"/>
            </w:tcBorders>
          </w:tcPr>
          <w:p w14:paraId="033EAB9C" w14:textId="3DAD4D3B" w:rsidR="00E823F6" w:rsidRPr="004041B5" w:rsidRDefault="00E823F6" w:rsidP="00FB10E5">
            <w:pPr>
              <w:spacing w:after="0"/>
              <w:jc w:val="center"/>
              <w:rPr>
                <w:rFonts w:ascii="Times New Roman" w:hAnsi="Times New Roman"/>
              </w:rPr>
            </w:pPr>
            <w:r w:rsidRPr="004041B5">
              <w:rPr>
                <w:rFonts w:ascii="Times New Roman" w:hAnsi="Times New Roman"/>
              </w:rPr>
              <w:t>16/16/8</w:t>
            </w:r>
          </w:p>
        </w:tc>
        <w:tc>
          <w:tcPr>
            <w:tcW w:w="1134" w:type="dxa"/>
            <w:tcBorders>
              <w:top w:val="single" w:sz="6" w:space="0" w:color="auto"/>
              <w:left w:val="single" w:sz="6" w:space="0" w:color="auto"/>
              <w:bottom w:val="single" w:sz="6" w:space="0" w:color="auto"/>
              <w:right w:val="single" w:sz="6" w:space="0" w:color="auto"/>
            </w:tcBorders>
          </w:tcPr>
          <w:p w14:paraId="164A334D" w14:textId="2D65833B" w:rsidR="00E823F6" w:rsidRPr="004041B5" w:rsidRDefault="00E823F6" w:rsidP="00FB10E5">
            <w:pPr>
              <w:spacing w:after="0"/>
              <w:jc w:val="center"/>
              <w:rPr>
                <w:rFonts w:ascii="Times New Roman" w:hAnsi="Times New Roman"/>
              </w:rPr>
            </w:pPr>
            <w:r w:rsidRPr="004041B5">
              <w:rPr>
                <w:rFonts w:ascii="Times New Roman" w:hAnsi="Times New Roman"/>
              </w:rPr>
              <w:t>18/34/16</w:t>
            </w:r>
          </w:p>
        </w:tc>
        <w:tc>
          <w:tcPr>
            <w:tcW w:w="1276" w:type="dxa"/>
            <w:tcBorders>
              <w:top w:val="single" w:sz="6" w:space="0" w:color="auto"/>
              <w:left w:val="single" w:sz="6" w:space="0" w:color="auto"/>
              <w:bottom w:val="single" w:sz="6" w:space="0" w:color="auto"/>
              <w:right w:val="single" w:sz="6" w:space="0" w:color="auto"/>
            </w:tcBorders>
          </w:tcPr>
          <w:p w14:paraId="379ECA39" w14:textId="0E06737B" w:rsidR="00E823F6" w:rsidRPr="004041B5" w:rsidRDefault="00E823F6" w:rsidP="00FB10E5">
            <w:pPr>
              <w:spacing w:after="0"/>
              <w:jc w:val="center"/>
              <w:rPr>
                <w:rFonts w:ascii="Times New Roman" w:hAnsi="Times New Roman"/>
              </w:rPr>
            </w:pPr>
            <w:r w:rsidRPr="004041B5">
              <w:rPr>
                <w:rFonts w:ascii="Times New Roman" w:hAnsi="Times New Roman"/>
              </w:rPr>
              <w:t>7</w:t>
            </w:r>
            <w:r w:rsidR="0007332B" w:rsidRPr="004041B5">
              <w:rPr>
                <w:rFonts w:ascii="Times New Roman" w:hAnsi="Times New Roman"/>
              </w:rPr>
              <w:t>4</w:t>
            </w:r>
            <w:r w:rsidRPr="004041B5">
              <w:rPr>
                <w:rFonts w:ascii="Times New Roman" w:hAnsi="Times New Roman"/>
              </w:rPr>
              <w:t>/58/84</w:t>
            </w:r>
          </w:p>
        </w:tc>
        <w:tc>
          <w:tcPr>
            <w:tcW w:w="1985" w:type="dxa"/>
            <w:tcBorders>
              <w:top w:val="single" w:sz="6" w:space="0" w:color="auto"/>
              <w:left w:val="single" w:sz="6" w:space="0" w:color="auto"/>
              <w:bottom w:val="single" w:sz="6" w:space="0" w:color="auto"/>
              <w:right w:val="single" w:sz="6" w:space="0" w:color="auto"/>
            </w:tcBorders>
          </w:tcPr>
          <w:p w14:paraId="61C0AE7E" w14:textId="77777777" w:rsidR="00E823F6" w:rsidRPr="004041B5" w:rsidRDefault="00E823F6" w:rsidP="00FB10E5">
            <w:pPr>
              <w:spacing w:after="0"/>
              <w:rPr>
                <w:rFonts w:ascii="Times New Roman" w:hAnsi="Times New Roman"/>
              </w:rPr>
            </w:pPr>
            <w:r w:rsidRPr="004041B5">
              <w:rPr>
                <w:rFonts w:ascii="Times New Roman" w:hAnsi="Times New Roman"/>
              </w:rPr>
              <w:t>Согласно учебному плану: контрольная работа</w:t>
            </w:r>
          </w:p>
        </w:tc>
      </w:tr>
      <w:tr w:rsidR="00E823F6" w:rsidRPr="004041B5" w14:paraId="4E6D42F4"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6CC1EB3E" w14:textId="77777777" w:rsidR="00E823F6" w:rsidRPr="004041B5" w:rsidRDefault="00E823F6" w:rsidP="00FB10E5">
            <w:pPr>
              <w:spacing w:after="0"/>
              <w:rPr>
                <w:rFonts w:ascii="Times New Roman" w:hAnsi="Times New Roman"/>
              </w:rPr>
            </w:pPr>
            <w:r w:rsidRPr="004041B5">
              <w:rPr>
                <w:rFonts w:ascii="Times New Roman" w:hAnsi="Times New Roman"/>
              </w:rPr>
              <w:t>Итого в %</w:t>
            </w:r>
          </w:p>
        </w:tc>
        <w:tc>
          <w:tcPr>
            <w:tcW w:w="566" w:type="dxa"/>
            <w:tcBorders>
              <w:top w:val="single" w:sz="6" w:space="0" w:color="auto"/>
              <w:left w:val="single" w:sz="6" w:space="0" w:color="auto"/>
              <w:bottom w:val="single" w:sz="6" w:space="0" w:color="auto"/>
              <w:right w:val="single" w:sz="6" w:space="0" w:color="auto"/>
            </w:tcBorders>
          </w:tcPr>
          <w:p w14:paraId="666AAD8C" w14:textId="77777777" w:rsidR="00E823F6" w:rsidRPr="004041B5" w:rsidRDefault="00E823F6" w:rsidP="00FB10E5">
            <w:pPr>
              <w:spacing w:after="0"/>
              <w:jc w:val="center"/>
              <w:rPr>
                <w:rFonts w:ascii="Times New Roman" w:hAnsi="Times New Roman"/>
              </w:rPr>
            </w:pPr>
            <w:r w:rsidRPr="004041B5">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1A29ED4F" w:rsidR="00E823F6" w:rsidRPr="004041B5" w:rsidRDefault="0007332B" w:rsidP="00FB10E5">
            <w:pPr>
              <w:spacing w:after="0"/>
              <w:jc w:val="center"/>
              <w:rPr>
                <w:rFonts w:ascii="Times New Roman" w:hAnsi="Times New Roman"/>
              </w:rPr>
            </w:pPr>
            <w:r w:rsidRPr="004041B5">
              <w:rPr>
                <w:rFonts w:ascii="Times New Roman" w:hAnsi="Times New Roman"/>
              </w:rPr>
              <w:t>31/</w:t>
            </w:r>
            <w:r w:rsidR="00EB203E" w:rsidRPr="004041B5">
              <w:rPr>
                <w:rFonts w:ascii="Times New Roman" w:hAnsi="Times New Roman"/>
              </w:rPr>
              <w:t>46/22</w:t>
            </w:r>
          </w:p>
        </w:tc>
        <w:tc>
          <w:tcPr>
            <w:tcW w:w="1134" w:type="dxa"/>
            <w:tcBorders>
              <w:top w:val="single" w:sz="6" w:space="0" w:color="auto"/>
              <w:left w:val="single" w:sz="6" w:space="0" w:color="auto"/>
              <w:bottom w:val="single" w:sz="6" w:space="0" w:color="auto"/>
              <w:right w:val="single" w:sz="6" w:space="0" w:color="auto"/>
            </w:tcBorders>
          </w:tcPr>
          <w:p w14:paraId="3C69E66C" w14:textId="6E4774D1" w:rsidR="00E823F6" w:rsidRPr="004041B5" w:rsidRDefault="00EB203E" w:rsidP="00FB10E5">
            <w:pPr>
              <w:spacing w:after="0"/>
              <w:jc w:val="center"/>
              <w:rPr>
                <w:rFonts w:ascii="Times New Roman" w:hAnsi="Times New Roman"/>
              </w:rPr>
            </w:pPr>
            <w:r w:rsidRPr="004041B5">
              <w:rPr>
                <w:rFonts w:ascii="Times New Roman" w:hAnsi="Times New Roman"/>
              </w:rPr>
              <w:t>47/32/33</w:t>
            </w:r>
          </w:p>
        </w:tc>
        <w:tc>
          <w:tcPr>
            <w:tcW w:w="1134" w:type="dxa"/>
            <w:tcBorders>
              <w:top w:val="single" w:sz="6" w:space="0" w:color="auto"/>
              <w:left w:val="single" w:sz="6" w:space="0" w:color="auto"/>
              <w:bottom w:val="single" w:sz="6" w:space="0" w:color="auto"/>
              <w:right w:val="single" w:sz="6" w:space="0" w:color="auto"/>
            </w:tcBorders>
          </w:tcPr>
          <w:p w14:paraId="45B989BC" w14:textId="4C689C8D" w:rsidR="00E823F6" w:rsidRPr="004041B5" w:rsidRDefault="00EB203E" w:rsidP="00FB10E5">
            <w:pPr>
              <w:spacing w:after="0"/>
              <w:jc w:val="center"/>
              <w:rPr>
                <w:rFonts w:ascii="Times New Roman" w:hAnsi="Times New Roman"/>
              </w:rPr>
            </w:pPr>
            <w:r w:rsidRPr="004041B5">
              <w:rPr>
                <w:rFonts w:ascii="Times New Roman" w:hAnsi="Times New Roman"/>
              </w:rPr>
              <w:t>53/68/67</w:t>
            </w:r>
          </w:p>
        </w:tc>
        <w:tc>
          <w:tcPr>
            <w:tcW w:w="1276" w:type="dxa"/>
            <w:tcBorders>
              <w:top w:val="single" w:sz="6" w:space="0" w:color="auto"/>
              <w:left w:val="single" w:sz="6" w:space="0" w:color="auto"/>
              <w:bottom w:val="single" w:sz="6" w:space="0" w:color="auto"/>
              <w:right w:val="single" w:sz="6" w:space="0" w:color="auto"/>
            </w:tcBorders>
          </w:tcPr>
          <w:p w14:paraId="79E5DC97" w14:textId="76D5975A" w:rsidR="00E823F6" w:rsidRPr="004041B5" w:rsidRDefault="0007332B" w:rsidP="00FB10E5">
            <w:pPr>
              <w:spacing w:after="0"/>
              <w:jc w:val="center"/>
              <w:rPr>
                <w:rFonts w:ascii="Times New Roman" w:hAnsi="Times New Roman"/>
              </w:rPr>
            </w:pPr>
            <w:r w:rsidRPr="004041B5">
              <w:rPr>
                <w:rFonts w:ascii="Times New Roman" w:hAnsi="Times New Roman"/>
              </w:rPr>
              <w:t>69</w:t>
            </w:r>
            <w:r w:rsidR="00EB203E" w:rsidRPr="004041B5">
              <w:rPr>
                <w:rFonts w:ascii="Times New Roman" w:hAnsi="Times New Roman"/>
              </w:rPr>
              <w:t>/54/78</w:t>
            </w:r>
          </w:p>
        </w:tc>
        <w:tc>
          <w:tcPr>
            <w:tcW w:w="1985" w:type="dxa"/>
            <w:tcBorders>
              <w:top w:val="single" w:sz="6" w:space="0" w:color="auto"/>
              <w:left w:val="single" w:sz="6" w:space="0" w:color="auto"/>
              <w:bottom w:val="single" w:sz="6" w:space="0" w:color="auto"/>
              <w:right w:val="single" w:sz="6" w:space="0" w:color="auto"/>
            </w:tcBorders>
          </w:tcPr>
          <w:p w14:paraId="024C9142" w14:textId="77777777" w:rsidR="00E823F6" w:rsidRPr="004041B5" w:rsidRDefault="00E823F6" w:rsidP="00FB10E5">
            <w:pPr>
              <w:pStyle w:val="Style139"/>
              <w:widowControl/>
              <w:jc w:val="both"/>
            </w:pPr>
          </w:p>
        </w:tc>
      </w:tr>
    </w:tbl>
    <w:p w14:paraId="7444CBF4" w14:textId="77777777" w:rsidR="00E823F6" w:rsidRPr="004041B5" w:rsidRDefault="00E823F6" w:rsidP="004478AF">
      <w:pPr>
        <w:autoSpaceDE w:val="0"/>
        <w:autoSpaceDN w:val="0"/>
        <w:adjustRightInd w:val="0"/>
        <w:ind w:left="7513"/>
        <w:jc w:val="center"/>
        <w:rPr>
          <w:rFonts w:ascii="Times New Roman" w:hAnsi="Times New Roman"/>
          <w:sz w:val="28"/>
          <w:szCs w:val="28"/>
        </w:rPr>
      </w:pPr>
    </w:p>
    <w:p w14:paraId="32B03FBE" w14:textId="77777777" w:rsidR="001B1C37" w:rsidRPr="004041B5" w:rsidRDefault="001B1C37" w:rsidP="001B1C37">
      <w:pPr>
        <w:spacing w:after="0" w:line="240" w:lineRule="auto"/>
        <w:ind w:firstLine="709"/>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5.3. Содержание семинаров, практических занятий </w:t>
      </w:r>
    </w:p>
    <w:p w14:paraId="1125DDA9" w14:textId="77777777" w:rsidR="001B1C37" w:rsidRPr="004041B5"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4041B5"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4041B5">
        <w:rPr>
          <w:rFonts w:ascii="Times New Roman" w:eastAsia="Times New Roman" w:hAnsi="Times New Roman"/>
          <w:b/>
          <w:sz w:val="28"/>
          <w:szCs w:val="28"/>
          <w:lang w:eastAsia="ru-RU"/>
        </w:rPr>
        <w:t xml:space="preserve"> </w:t>
      </w:r>
      <w:r w:rsidR="00661C12" w:rsidRPr="004041B5">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4041B5" w14:paraId="7BBD0CF8" w14:textId="77777777" w:rsidTr="00097D7B">
        <w:tc>
          <w:tcPr>
            <w:tcW w:w="2552" w:type="dxa"/>
          </w:tcPr>
          <w:p w14:paraId="22D81528"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Наименование тем (разделов) дисциплины</w:t>
            </w:r>
          </w:p>
        </w:tc>
        <w:tc>
          <w:tcPr>
            <w:tcW w:w="5169" w:type="dxa"/>
          </w:tcPr>
          <w:p w14:paraId="56B06942"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4041B5">
              <w:rPr>
                <w:rFonts w:ascii="Times New Roman" w:hAnsi="Times New Roman"/>
                <w:b/>
                <w:sz w:val="24"/>
                <w:szCs w:val="24"/>
              </w:rPr>
              <w:t xml:space="preserve"> и порядковый номер источника)  </w:t>
            </w:r>
          </w:p>
        </w:tc>
        <w:tc>
          <w:tcPr>
            <w:tcW w:w="2769" w:type="dxa"/>
          </w:tcPr>
          <w:p w14:paraId="48C2FEFD"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Формы проведения занятий</w:t>
            </w:r>
          </w:p>
        </w:tc>
      </w:tr>
      <w:tr w:rsidR="00FB10E5" w:rsidRPr="004041B5" w14:paraId="1D121A02" w14:textId="77777777" w:rsidTr="00097D7B">
        <w:tc>
          <w:tcPr>
            <w:tcW w:w="2552" w:type="dxa"/>
          </w:tcPr>
          <w:p w14:paraId="1EA776DD" w14:textId="5BF7B5DD" w:rsidR="00FB10E5" w:rsidRPr="004041B5" w:rsidRDefault="00FB10E5" w:rsidP="00FB10E5">
            <w:pPr>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(1,2,3), 9</w:t>
            </w:r>
          </w:p>
        </w:tc>
        <w:tc>
          <w:tcPr>
            <w:tcW w:w="2769" w:type="dxa"/>
          </w:tcPr>
          <w:p w14:paraId="4B8088E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A139843" w14:textId="77777777" w:rsidTr="00097D7B">
        <w:tc>
          <w:tcPr>
            <w:tcW w:w="2552" w:type="dxa"/>
          </w:tcPr>
          <w:p w14:paraId="5A7C88C1" w14:textId="6E7C34C0"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Матрица выигрышей. Максиминный и минимаксный принципы игроков.  </w:t>
            </w:r>
            <w:r w:rsidRPr="004041B5">
              <w:rPr>
                <w:rFonts w:ascii="Times New Roman" w:hAnsi="Times New Roman"/>
                <w:sz w:val="24"/>
                <w:szCs w:val="24"/>
              </w:rPr>
              <w:lastRenderedPageBreak/>
              <w:t>Матричные игры с седловой точкой.</w:t>
            </w:r>
          </w:p>
        </w:tc>
        <w:tc>
          <w:tcPr>
            <w:tcW w:w="5169" w:type="dxa"/>
          </w:tcPr>
          <w:p w14:paraId="76973FA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lastRenderedPageBreak/>
              <w:t xml:space="preserve">Что такое платежная матрица? </w:t>
            </w:r>
          </w:p>
          <w:p w14:paraId="23711CCB"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В чём заключаются максиминные и минимаксные принципы игры? </w:t>
            </w:r>
          </w:p>
          <w:p w14:paraId="456A63CC"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нижняя и верхняя цены игры? </w:t>
            </w:r>
          </w:p>
          <w:p w14:paraId="1D8370F6"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Каковы основные правила игры с седловыми точками?</w:t>
            </w:r>
          </w:p>
          <w:p w14:paraId="56915DC4" w14:textId="3F2D7AE7"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lastRenderedPageBreak/>
              <w:t>рекомендуемые источники</w:t>
            </w:r>
            <w:r w:rsidRPr="004041B5">
              <w:rPr>
                <w:rFonts w:ascii="Times New Roman" w:hAnsi="Times New Roman"/>
                <w:b/>
                <w:bCs/>
                <w:sz w:val="24"/>
                <w:szCs w:val="24"/>
              </w:rPr>
              <w:t xml:space="preserve"> 8 (1,3,5), 9 </w:t>
            </w:r>
          </w:p>
        </w:tc>
        <w:tc>
          <w:tcPr>
            <w:tcW w:w="2769" w:type="dxa"/>
          </w:tcPr>
          <w:p w14:paraId="21C6FE3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 xml:space="preserve">Вызов студентов к доске. Проверка выполнения домашних заданий. Разбор решения задач, не </w:t>
            </w:r>
            <w:r w:rsidRPr="004041B5">
              <w:rPr>
                <w:rFonts w:ascii="Times New Roman" w:hAnsi="Times New Roman"/>
                <w:sz w:val="24"/>
                <w:szCs w:val="24"/>
              </w:rPr>
              <w:lastRenderedPageBreak/>
              <w:t xml:space="preserve">получившихся при выполнении домашнего задания. </w:t>
            </w:r>
          </w:p>
        </w:tc>
      </w:tr>
      <w:tr w:rsidR="00FB10E5" w:rsidRPr="004041B5" w14:paraId="463D8DBA" w14:textId="77777777" w:rsidTr="00097D7B">
        <w:tc>
          <w:tcPr>
            <w:tcW w:w="2552" w:type="dxa"/>
          </w:tcPr>
          <w:p w14:paraId="0CC52E17" w14:textId="6AAFE585"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Решение игры в смешанных стратегиях.  Редуцирование игр.</w:t>
            </w:r>
          </w:p>
        </w:tc>
        <w:tc>
          <w:tcPr>
            <w:tcW w:w="5169" w:type="dxa"/>
          </w:tcPr>
          <w:p w14:paraId="0385E37A"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Что такое равновесие по Штакельбергу? </w:t>
            </w:r>
          </w:p>
          <w:p w14:paraId="0A3398F7"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Чем отличается равновесие по Нэшу от других типов равновесий? </w:t>
            </w:r>
          </w:p>
          <w:p w14:paraId="787FE370" w14:textId="48CDC391"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(1,3), 9 </w:t>
            </w:r>
          </w:p>
        </w:tc>
        <w:tc>
          <w:tcPr>
            <w:tcW w:w="2769" w:type="dxa"/>
          </w:tcPr>
          <w:p w14:paraId="5D454A3A"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43E7DFD7" w14:textId="77777777" w:rsidTr="00097D7B">
        <w:tc>
          <w:tcPr>
            <w:tcW w:w="2552" w:type="dxa"/>
          </w:tcPr>
          <w:p w14:paraId="4272FFAC" w14:textId="5318B430" w:rsidR="00FB10E5" w:rsidRPr="004041B5" w:rsidRDefault="00FB10E5" w:rsidP="00FB10E5">
            <w:pPr>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смешанные стратегии? </w:t>
            </w:r>
          </w:p>
          <w:p w14:paraId="07129CF7"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Назовите критерии и свойства оптимальных стратегий?</w:t>
            </w:r>
          </w:p>
          <w:p w14:paraId="701C738A" w14:textId="2620F659"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аналитическое и геометрическое решение игр размера 2х2,2х</w:t>
            </w:r>
            <w:r w:rsidRPr="004041B5">
              <w:rPr>
                <w:rFonts w:ascii="Times New Roman" w:hAnsi="Times New Roman"/>
                <w:bCs/>
                <w:i/>
                <w:sz w:val="24"/>
                <w:szCs w:val="24"/>
                <w:lang w:val="en-US"/>
              </w:rPr>
              <w:t>n</w:t>
            </w:r>
            <w:r w:rsidRPr="004041B5">
              <w:rPr>
                <w:rFonts w:ascii="Times New Roman" w:hAnsi="Times New Roman"/>
                <w:bCs/>
                <w:sz w:val="24"/>
                <w:szCs w:val="24"/>
              </w:rPr>
              <w:t xml:space="preserve">, </w:t>
            </w:r>
            <w:r w:rsidRPr="004041B5">
              <w:rPr>
                <w:rFonts w:ascii="Times New Roman" w:hAnsi="Times New Roman"/>
                <w:bCs/>
                <w:i/>
                <w:sz w:val="24"/>
                <w:szCs w:val="24"/>
                <w:lang w:val="en-US"/>
              </w:rPr>
              <w:t>m</w:t>
            </w:r>
            <w:r w:rsidRPr="004041B5">
              <w:rPr>
                <w:rFonts w:ascii="Times New Roman" w:hAnsi="Times New Roman"/>
                <w:bCs/>
                <w:sz w:val="24"/>
                <w:szCs w:val="24"/>
                <w:lang w:val="en-US"/>
              </w:rPr>
              <w:t>x</w:t>
            </w:r>
            <w:r w:rsidRPr="004041B5">
              <w:rPr>
                <w:rFonts w:ascii="Times New Roman" w:hAnsi="Times New Roman"/>
                <w:bCs/>
                <w:sz w:val="24"/>
                <w:szCs w:val="24"/>
              </w:rPr>
              <w:t>2?</w:t>
            </w:r>
          </w:p>
          <w:p w14:paraId="0E895DBC" w14:textId="751A0B23"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(2,4), 9 </w:t>
            </w:r>
          </w:p>
        </w:tc>
        <w:tc>
          <w:tcPr>
            <w:tcW w:w="2769" w:type="dxa"/>
          </w:tcPr>
          <w:p w14:paraId="46DDBEA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3646882D" w14:textId="77777777" w:rsidTr="00097D7B">
        <w:tc>
          <w:tcPr>
            <w:tcW w:w="2552" w:type="dxa"/>
          </w:tcPr>
          <w:p w14:paraId="31830669" w14:textId="33E2F61A"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mхn (метод Шепли-Сноу и Брауна-Робинсон).  </w:t>
            </w:r>
          </w:p>
        </w:tc>
        <w:tc>
          <w:tcPr>
            <w:tcW w:w="5169" w:type="dxa"/>
          </w:tcPr>
          <w:p w14:paraId="0A99B2AE"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но с ограничением на время ожидания друг от друга?</w:t>
            </w:r>
          </w:p>
          <w:p w14:paraId="0B2290B0"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5), 9 </w:t>
            </w:r>
          </w:p>
        </w:tc>
        <w:tc>
          <w:tcPr>
            <w:tcW w:w="2769" w:type="dxa"/>
          </w:tcPr>
          <w:p w14:paraId="76A515E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4041B5" w14:paraId="438BB4B9" w14:textId="77777777" w:rsidTr="00097D7B">
        <w:tc>
          <w:tcPr>
            <w:tcW w:w="2552" w:type="dxa"/>
          </w:tcPr>
          <w:p w14:paraId="4AE2FBFE" w14:textId="41D15CC8" w:rsidR="00FB10E5" w:rsidRPr="004041B5" w:rsidRDefault="00FB10E5" w:rsidP="00FB10E5">
            <w:pPr>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5169" w:type="dxa"/>
          </w:tcPr>
          <w:p w14:paraId="00EA0A5B"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w:t>
            </w:r>
            <w:r w:rsidR="00AE14F2" w:rsidRPr="004041B5">
              <w:rPr>
                <w:rFonts w:ascii="Times New Roman" w:hAnsi="Times New Roman"/>
                <w:b/>
                <w:bCs/>
                <w:sz w:val="24"/>
                <w:szCs w:val="24"/>
              </w:rPr>
              <w:t>,6</w:t>
            </w:r>
            <w:r w:rsidRPr="004041B5">
              <w:rPr>
                <w:rFonts w:ascii="Times New Roman" w:hAnsi="Times New Roman"/>
                <w:b/>
                <w:bCs/>
                <w:sz w:val="24"/>
                <w:szCs w:val="24"/>
              </w:rPr>
              <w:t xml:space="preserve">), 9  </w:t>
            </w:r>
          </w:p>
        </w:tc>
        <w:tc>
          <w:tcPr>
            <w:tcW w:w="2769" w:type="dxa"/>
          </w:tcPr>
          <w:p w14:paraId="53A0312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BA3305E" w14:textId="77777777" w:rsidTr="00097D7B">
        <w:tc>
          <w:tcPr>
            <w:tcW w:w="2552" w:type="dxa"/>
          </w:tcPr>
          <w:p w14:paraId="61A0FADE" w14:textId="34D73A73" w:rsidR="00FB10E5" w:rsidRPr="004041B5" w:rsidRDefault="00FB10E5" w:rsidP="00FB10E5">
            <w:pPr>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Каковы основные временные параметры сетевых графиков?</w:t>
            </w:r>
          </w:p>
          <w:p w14:paraId="599579B8"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 порядок и правила построения сетевых графиков?</w:t>
            </w:r>
          </w:p>
          <w:p w14:paraId="566B692D"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4), 9 </w:t>
            </w:r>
          </w:p>
        </w:tc>
        <w:tc>
          <w:tcPr>
            <w:tcW w:w="2769" w:type="dxa"/>
          </w:tcPr>
          <w:p w14:paraId="5754CF5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bl>
    <w:p w14:paraId="6E837856" w14:textId="77777777" w:rsidR="00661C12" w:rsidRPr="004041B5" w:rsidRDefault="00661C12" w:rsidP="00661C12">
      <w:pPr>
        <w:jc w:val="right"/>
        <w:rPr>
          <w:sz w:val="28"/>
          <w:szCs w:val="28"/>
          <w:u w:val="single"/>
        </w:rPr>
      </w:pPr>
    </w:p>
    <w:p w14:paraId="44AC748D"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t>6</w:t>
      </w:r>
      <w:r w:rsidR="00661C12" w:rsidRPr="004041B5">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lastRenderedPageBreak/>
        <w:t xml:space="preserve">6. 1. </w:t>
      </w:r>
      <w:r w:rsidR="00661C12" w:rsidRPr="004041B5">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4041B5" w:rsidRDefault="00661C12" w:rsidP="00A41F65">
      <w:pPr>
        <w:autoSpaceDE w:val="0"/>
        <w:autoSpaceDN w:val="0"/>
        <w:adjustRightInd w:val="0"/>
        <w:spacing w:before="84" w:line="360" w:lineRule="auto"/>
        <w:jc w:val="right"/>
        <w:rPr>
          <w:rFonts w:ascii="Times New Roman" w:hAnsi="Times New Roman"/>
          <w:sz w:val="28"/>
          <w:szCs w:val="28"/>
        </w:rPr>
      </w:pPr>
      <w:r w:rsidRPr="004041B5">
        <w:rPr>
          <w:rFonts w:ascii="Times New Roman" w:hAnsi="Times New Roman"/>
          <w:sz w:val="28"/>
          <w:szCs w:val="28"/>
        </w:rPr>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4041B5" w14:paraId="32A11723" w14:textId="77777777" w:rsidTr="00EB203E">
        <w:trPr>
          <w:trHeight w:val="1058"/>
        </w:trPr>
        <w:tc>
          <w:tcPr>
            <w:tcW w:w="1004" w:type="pct"/>
            <w:shd w:val="clear" w:color="auto" w:fill="auto"/>
          </w:tcPr>
          <w:p w14:paraId="43CC4C10" w14:textId="77777777" w:rsidR="00661C12" w:rsidRPr="004041B5" w:rsidRDefault="00661C12" w:rsidP="00EB203E">
            <w:pPr>
              <w:keepNext/>
              <w:spacing w:after="0"/>
              <w:jc w:val="center"/>
              <w:rPr>
                <w:rFonts w:ascii="Times New Roman" w:hAnsi="Times New Roman"/>
                <w:sz w:val="24"/>
                <w:szCs w:val="24"/>
              </w:rPr>
            </w:pPr>
            <w:r w:rsidRPr="004041B5">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Формы внеаудиторной самостоятельной работы</w:t>
            </w:r>
          </w:p>
        </w:tc>
      </w:tr>
      <w:tr w:rsidR="00FB10E5" w:rsidRPr="004041B5" w14:paraId="39842EEC" w14:textId="77777777" w:rsidTr="00EB203E">
        <w:trPr>
          <w:trHeight w:val="1831"/>
        </w:trPr>
        <w:tc>
          <w:tcPr>
            <w:tcW w:w="1004" w:type="pct"/>
            <w:shd w:val="clear" w:color="auto" w:fill="auto"/>
          </w:tcPr>
          <w:p w14:paraId="69016E62" w14:textId="019658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 формулируется основная теорема теории игр – теорема </w:t>
            </w:r>
            <w:proofErr w:type="gramStart"/>
            <w:r w:rsidRPr="004041B5">
              <w:rPr>
                <w:rFonts w:ascii="Times New Roman" w:hAnsi="Times New Roman"/>
                <w:bCs/>
                <w:sz w:val="24"/>
                <w:szCs w:val="24"/>
              </w:rPr>
              <w:t>Дж.фон</w:t>
            </w:r>
            <w:proofErr w:type="gramEnd"/>
            <w:r w:rsidRPr="004041B5">
              <w:rPr>
                <w:rFonts w:ascii="Times New Roman" w:hAnsi="Times New Roman"/>
                <w:bCs/>
                <w:sz w:val="24"/>
                <w:szCs w:val="24"/>
              </w:rPr>
              <w:t xml:space="preserve"> Неймана?</w:t>
            </w:r>
          </w:p>
          <w:p w14:paraId="07F3CF63" w14:textId="77777777" w:rsidR="00FB10E5" w:rsidRPr="004041B5" w:rsidRDefault="00FB10E5" w:rsidP="00FB10E5">
            <w:pPr>
              <w:spacing w:after="0"/>
              <w:rPr>
                <w:rFonts w:ascii="Times New Roman" w:hAnsi="Times New Roman"/>
                <w:bCs/>
                <w:sz w:val="24"/>
                <w:szCs w:val="24"/>
              </w:rPr>
            </w:pPr>
          </w:p>
        </w:tc>
        <w:tc>
          <w:tcPr>
            <w:tcW w:w="2368" w:type="pct"/>
          </w:tcPr>
          <w:p w14:paraId="2F67BB2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611E5DB" w14:textId="77777777" w:rsidTr="00EB203E">
        <w:trPr>
          <w:trHeight w:val="820"/>
        </w:trPr>
        <w:tc>
          <w:tcPr>
            <w:tcW w:w="1004" w:type="pct"/>
            <w:shd w:val="clear" w:color="auto" w:fill="auto"/>
          </w:tcPr>
          <w:p w14:paraId="1F08E675" w14:textId="0F0BB6C2"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Матрица выигрышей. Максиминный и минимаксный принципы игроков.  Матричные игры с седловой точкой.</w:t>
            </w:r>
          </w:p>
        </w:tc>
        <w:tc>
          <w:tcPr>
            <w:tcW w:w="1628" w:type="pct"/>
            <w:shd w:val="clear" w:color="auto" w:fill="auto"/>
          </w:tcPr>
          <w:p w14:paraId="337DDE5C"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Каков принцип доминирования в смешанных стратегиях? </w:t>
            </w:r>
          </w:p>
          <w:p w14:paraId="7EC850A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2D9AA261" w14:textId="77777777" w:rsidTr="00EB203E">
        <w:tc>
          <w:tcPr>
            <w:tcW w:w="1004" w:type="pct"/>
            <w:shd w:val="clear" w:color="auto" w:fill="auto"/>
          </w:tcPr>
          <w:p w14:paraId="47ABC6D1" w14:textId="6C82156E"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аффинное преобразование платежных матриц?</w:t>
            </w:r>
          </w:p>
          <w:p w14:paraId="5C5EC673" w14:textId="77777777"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Как анализируются прототипные задачи на каждый вид оптимальности?</w:t>
            </w:r>
          </w:p>
          <w:p w14:paraId="3AEFFF3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488F64B8" w14:textId="77777777" w:rsidTr="00EB203E">
        <w:tc>
          <w:tcPr>
            <w:tcW w:w="1004" w:type="pct"/>
            <w:shd w:val="clear" w:color="auto" w:fill="auto"/>
          </w:tcPr>
          <w:p w14:paraId="205441BA" w14:textId="3A7BB58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принцип доминирования?</w:t>
            </w:r>
          </w:p>
          <w:p w14:paraId="5B817990"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04367ECE" w14:textId="77777777" w:rsidTr="00EB203E">
        <w:tc>
          <w:tcPr>
            <w:tcW w:w="1004" w:type="pct"/>
            <w:shd w:val="clear" w:color="auto" w:fill="auto"/>
          </w:tcPr>
          <w:p w14:paraId="4017C8C6" w14:textId="24866EF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lastRenderedPageBreak/>
              <w:t xml:space="preserve">Точные и приближенные методы решения игр mхn (метод Шепли-Сноу и Брауна-Робинсон).  </w:t>
            </w:r>
          </w:p>
        </w:tc>
        <w:tc>
          <w:tcPr>
            <w:tcW w:w="1628" w:type="pct"/>
            <w:shd w:val="clear" w:color="auto" w:fill="auto"/>
          </w:tcPr>
          <w:p w14:paraId="6B7E3D47"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4041B5" w:rsidRDefault="00FB10E5" w:rsidP="00FB10E5">
            <w:pPr>
              <w:spacing w:after="0" w:line="36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0E21774" w14:textId="77777777" w:rsidTr="00EB203E">
        <w:tc>
          <w:tcPr>
            <w:tcW w:w="1004" w:type="pct"/>
            <w:shd w:val="clear" w:color="auto" w:fill="auto"/>
          </w:tcPr>
          <w:p w14:paraId="39AB6A38" w14:textId="76D8477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строятся стохастические модели управления запасами?</w:t>
            </w:r>
          </w:p>
          <w:p w14:paraId="04FCCF8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Какова статическая детерминированная модель с дефицитом?</w:t>
            </w:r>
          </w:p>
          <w:p w14:paraId="71B3559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26F27AC" w14:textId="77777777" w:rsidTr="00EB203E">
        <w:tc>
          <w:tcPr>
            <w:tcW w:w="1004" w:type="pct"/>
            <w:shd w:val="clear" w:color="auto" w:fill="auto"/>
          </w:tcPr>
          <w:p w14:paraId="4CAA74F6" w14:textId="13EF396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6.2. Перечень вопросов, заданий, тем для подготовки к текущему контролю (согласно таблице 2)</w:t>
      </w:r>
    </w:p>
    <w:p w14:paraId="410F60E6" w14:textId="77777777" w:rsidR="00593DA7" w:rsidRPr="004041B5"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4041B5" w:rsidRDefault="009259AD" w:rsidP="00A57905">
      <w:pPr>
        <w:spacing w:after="0" w:line="360" w:lineRule="auto"/>
        <w:jc w:val="center"/>
        <w:rPr>
          <w:rFonts w:ascii="Times New Roman" w:hAnsi="Times New Roman"/>
          <w:b/>
          <w:sz w:val="28"/>
          <w:szCs w:val="28"/>
        </w:rPr>
      </w:pPr>
      <w:r w:rsidRPr="004041B5">
        <w:rPr>
          <w:rFonts w:ascii="Times New Roman" w:hAnsi="Times New Roman"/>
          <w:b/>
          <w:sz w:val="28"/>
          <w:szCs w:val="28"/>
        </w:rPr>
        <w:t>Примерная т</w:t>
      </w:r>
      <w:r w:rsidR="00517D17" w:rsidRPr="004041B5">
        <w:rPr>
          <w:rFonts w:ascii="Times New Roman" w:hAnsi="Times New Roman"/>
          <w:b/>
          <w:sz w:val="28"/>
          <w:szCs w:val="28"/>
        </w:rPr>
        <w:t xml:space="preserve">ематика </w:t>
      </w:r>
      <w:r w:rsidR="00242F12" w:rsidRPr="004041B5">
        <w:rPr>
          <w:rFonts w:ascii="Times New Roman" w:hAnsi="Times New Roman"/>
          <w:b/>
          <w:sz w:val="28"/>
          <w:szCs w:val="28"/>
        </w:rPr>
        <w:t>контрольной работы</w:t>
      </w:r>
      <w:r w:rsidR="0006023C" w:rsidRPr="004041B5">
        <w:rPr>
          <w:rFonts w:ascii="Times New Roman" w:hAnsi="Times New Roman"/>
          <w:b/>
          <w:sz w:val="28"/>
          <w:szCs w:val="28"/>
        </w:rPr>
        <w:t xml:space="preserve"> </w:t>
      </w:r>
      <w:r w:rsidR="001B69FF" w:rsidRPr="004041B5">
        <w:rPr>
          <w:rFonts w:ascii="Times New Roman" w:hAnsi="Times New Roman"/>
          <w:b/>
          <w:sz w:val="28"/>
          <w:szCs w:val="28"/>
        </w:rPr>
        <w:t>по дисциплине</w:t>
      </w:r>
    </w:p>
    <w:p w14:paraId="0E143A96"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i/>
          <w:sz w:val="28"/>
          <w:szCs w:val="28"/>
        </w:rPr>
        <w:t xml:space="preserve"> </w:t>
      </w:r>
      <w:r w:rsidRPr="004041B5">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Анализ задачи страхования космических рисков с применением комбинированного критерия Гермейра-Гурвица.</w:t>
      </w:r>
    </w:p>
    <w:p w14:paraId="6C0D3833"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Гермейера-Гурвица.  </w:t>
      </w:r>
    </w:p>
    <w:p w14:paraId="5F9C6C42"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Развитие теории игр в Советском Союзе и в России.</w:t>
      </w:r>
    </w:p>
    <w:p w14:paraId="0EF1FA7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и экономическое приложение.</w:t>
      </w:r>
    </w:p>
    <w:p w14:paraId="7423776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Оптимизация выбора корпоративного заемщика банка на основе синтетического критерия Вальда-Сэвиджа.</w:t>
      </w:r>
    </w:p>
    <w:p w14:paraId="35E2975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в логистике.</w:t>
      </w:r>
    </w:p>
    <w:p w14:paraId="50D5F59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Применение теории игр в выборе посева одной из возможных культур в зависимости от погод</w:t>
      </w:r>
    </w:p>
    <w:p w14:paraId="22D2124F"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Оптимизация инвестирования средств в приобретение акций.</w:t>
      </w:r>
    </w:p>
    <w:p w14:paraId="7529833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4041B5">
        <w:rPr>
          <w:rFonts w:ascii="Times New Roman" w:hAnsi="Times New Roman"/>
          <w:sz w:val="28"/>
          <w:szCs w:val="28"/>
        </w:rPr>
        <w:t>Обобщённого критерия Гурвица с </w:t>
      </w:r>
      <w:r w:rsidRPr="004041B5">
        <w:rPr>
          <w:rFonts w:ascii="Times New Roman" w:hAnsi="Times New Roman"/>
          <w:sz w:val="28"/>
          <w:szCs w:val="28"/>
        </w:rPr>
        <w:t>формализовано выбранными коэффициентами.</w:t>
      </w:r>
    </w:p>
    <w:p w14:paraId="549B62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Финансовый рынок и теория игр.</w:t>
      </w:r>
    </w:p>
    <w:p w14:paraId="4E78204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Геометрические методы решения игр и экономическое приложение.</w:t>
      </w:r>
    </w:p>
    <w:p w14:paraId="717B126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Теоретико-игровые модели принятия ре</w:t>
      </w:r>
      <w:r w:rsidR="007365F9" w:rsidRPr="004041B5">
        <w:rPr>
          <w:rFonts w:ascii="Times New Roman" w:hAnsi="Times New Roman"/>
          <w:sz w:val="28"/>
          <w:szCs w:val="28"/>
        </w:rPr>
        <w:t xml:space="preserve">шений в эколого– экономических </w:t>
      </w:r>
      <w:r w:rsidRPr="004041B5">
        <w:rPr>
          <w:rFonts w:ascii="Times New Roman" w:hAnsi="Times New Roman"/>
          <w:sz w:val="28"/>
          <w:szCs w:val="28"/>
        </w:rPr>
        <w:t>системах.</w:t>
      </w:r>
    </w:p>
    <w:p w14:paraId="197D74ED" w14:textId="23520569"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Критерии   балльной   оценки   аттестаций   студен</w:t>
      </w:r>
      <w:r w:rsidR="007365F9" w:rsidRPr="004041B5">
        <w:rPr>
          <w:rFonts w:ascii="Times New Roman" w:hAnsi="Times New Roman"/>
          <w:sz w:val="28"/>
          <w:szCs w:val="28"/>
        </w:rPr>
        <w:t xml:space="preserve">тов   и   зачета </w:t>
      </w:r>
      <w:r w:rsidR="008A0760" w:rsidRPr="004041B5">
        <w:rPr>
          <w:rFonts w:ascii="Times New Roman" w:hAnsi="Times New Roman"/>
          <w:sz w:val="28"/>
          <w:szCs w:val="28"/>
        </w:rPr>
        <w:t xml:space="preserve">содержатся в </w:t>
      </w:r>
      <w:r w:rsidRPr="004041B5">
        <w:rPr>
          <w:rFonts w:ascii="Times New Roman" w:hAnsi="Times New Roman"/>
          <w:sz w:val="28"/>
          <w:szCs w:val="28"/>
        </w:rPr>
        <w:t>соответствующих методических рекомендациях кафедры.</w:t>
      </w:r>
    </w:p>
    <w:p w14:paraId="33686A26" w14:textId="7777777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Использование марковского дискретного процесса с дискретным временем при стохастическом моделировании экономических систем.</w:t>
      </w:r>
    </w:p>
    <w:p w14:paraId="36DBD17D" w14:textId="12FE2D7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Применение марковских цепей для прогнозирования демографической ситуации в мире.   </w:t>
      </w:r>
    </w:p>
    <w:p w14:paraId="2A008C5E" w14:textId="2FBD8776"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Моделирование анализа жизненного цикла товара с помощью марковских процессов.</w:t>
      </w:r>
    </w:p>
    <w:p w14:paraId="25F0123A" w14:textId="3AF34D2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Марковские процессы в моделировании работы подвижного состава.</w:t>
      </w:r>
    </w:p>
    <w:p w14:paraId="14E8D2A1" w14:textId="1F2F2A0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Пуассоновский нестационарный поток событий и его характеристики.</w:t>
      </w:r>
    </w:p>
    <w:p w14:paraId="42E51559" w14:textId="6109E5C4"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Потоки Пальма и Эрланга.</w:t>
      </w:r>
    </w:p>
    <w:p w14:paraId="6970CD46" w14:textId="2F74D4D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Использование марковских процессов для обобщения модели движения населения.</w:t>
      </w:r>
    </w:p>
    <w:p w14:paraId="6F5CC21B" w14:textId="51BDFF8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Процесс гибели и размножения и его практическое применение.</w:t>
      </w:r>
    </w:p>
    <w:p w14:paraId="548F66EA" w14:textId="71CC9D5D"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lastRenderedPageBreak/>
        <w:t xml:space="preserve">Анализ экономических циклов с помощью математической модели марковского процесса гибели и размножения.      </w:t>
      </w:r>
    </w:p>
    <w:p w14:paraId="1C6C086F" w14:textId="2FA86F1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Циклические и ветвящиеся циклические процессы.</w:t>
      </w:r>
    </w:p>
    <w:p w14:paraId="778C539A" w14:textId="0B2ABB2F"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Метод псевдосостояний приближенной замены немарковских процессов марковскими. Примеры из финансово-экономической области.</w:t>
      </w:r>
    </w:p>
    <w:p w14:paraId="5D702D82" w14:textId="2A9F59E1"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Марковское моделирование эффективности многостороннего торга.</w:t>
      </w:r>
    </w:p>
    <w:p w14:paraId="338ECA17" w14:textId="7E2709C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Обратные задачи для марковских моделей.                                                                                                                                                                                                                                                                                                                                                                                                                                                                                                                                                                                                                                        </w:t>
      </w:r>
    </w:p>
    <w:p w14:paraId="07EBA37C" w14:textId="33E5B5A1"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Характеристики и классификация моделей массового обслуживания. </w:t>
      </w:r>
    </w:p>
    <w:p w14:paraId="75EB7854" w14:textId="64CDE36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Системы массового обслуживания в коммерческой деятельности.</w:t>
      </w:r>
    </w:p>
    <w:p w14:paraId="657415C4" w14:textId="0741874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Анализ системы массового обслуживания коммерческого предприятия.</w:t>
      </w:r>
    </w:p>
    <w:p w14:paraId="7CFB5F77" w14:textId="3BF4098C" w:rsidR="00BA26D2" w:rsidRPr="004041B5" w:rsidRDefault="00BA26D2" w:rsidP="00257DA9">
      <w:pPr>
        <w:spacing w:after="0" w:line="240" w:lineRule="auto"/>
        <w:rPr>
          <w:rFonts w:ascii="Times New Roman" w:hAnsi="Times New Roman"/>
          <w:b/>
          <w:bCs/>
          <w:sz w:val="28"/>
          <w:szCs w:val="28"/>
        </w:rPr>
      </w:pPr>
    </w:p>
    <w:p w14:paraId="77295127" w14:textId="367A3CAF" w:rsidR="008670DD" w:rsidRPr="004041B5" w:rsidRDefault="008670DD" w:rsidP="00E1203E">
      <w:pPr>
        <w:spacing w:after="0" w:line="240" w:lineRule="auto"/>
        <w:jc w:val="center"/>
        <w:rPr>
          <w:rFonts w:ascii="Times New Roman" w:hAnsi="Times New Roman"/>
          <w:b/>
          <w:bCs/>
          <w:sz w:val="28"/>
          <w:szCs w:val="28"/>
        </w:rPr>
      </w:pPr>
      <w:r w:rsidRPr="004041B5">
        <w:rPr>
          <w:rFonts w:ascii="Times New Roman" w:hAnsi="Times New Roman"/>
          <w:b/>
          <w:bCs/>
          <w:sz w:val="28"/>
          <w:szCs w:val="28"/>
        </w:rPr>
        <w:t>Примерные темы для дискуссий</w:t>
      </w:r>
    </w:p>
    <w:p w14:paraId="63F806E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Моделирование систем массового обслуживания с использованием метода Монте-Карло.</w:t>
      </w:r>
    </w:p>
    <w:p w14:paraId="3D2CF41A"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lastRenderedPageBreak/>
        <w:t>Выдающийся советский математик А. Я. Хинчин и его исследования по теории массового обслуживания и их приложения.</w:t>
      </w:r>
    </w:p>
    <w:p w14:paraId="38C5F5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Анализ политики ценообразования при разработке системы массового обслуживания.</w:t>
      </w:r>
    </w:p>
    <w:p w14:paraId="1D745B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 xml:space="preserve">Датский математик А. К. Эрланг – основоположник теории массового обслуживания.  </w:t>
      </w:r>
    </w:p>
    <w:p w14:paraId="13F35BA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Выдающийся французский математик Д. Пуассон – основоположник теории потоков событий.</w:t>
      </w:r>
    </w:p>
    <w:p w14:paraId="1E281B4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История развития и формирования теории игр.</w:t>
      </w:r>
    </w:p>
    <w:p w14:paraId="51D1FCD5" w14:textId="77777777" w:rsidR="00E1203E" w:rsidRPr="004041B5" w:rsidRDefault="00E1203E" w:rsidP="005B5E38">
      <w:pPr>
        <w:pStyle w:val="ad"/>
        <w:numPr>
          <w:ilvl w:val="0"/>
          <w:numId w:val="8"/>
        </w:numPr>
        <w:spacing w:line="360" w:lineRule="auto"/>
        <w:rPr>
          <w:rFonts w:ascii="Times New Roman" w:hAnsi="Times New Roman"/>
          <w:bCs/>
          <w:szCs w:val="28"/>
        </w:rPr>
      </w:pPr>
      <w:proofErr w:type="gramStart"/>
      <w:r w:rsidRPr="004041B5">
        <w:rPr>
          <w:rFonts w:ascii="Times New Roman" w:hAnsi="Times New Roman"/>
          <w:bCs/>
          <w:szCs w:val="28"/>
        </w:rPr>
        <w:t>Дж.фон</w:t>
      </w:r>
      <w:proofErr w:type="gramEnd"/>
      <w:r w:rsidRPr="004041B5">
        <w:rPr>
          <w:rFonts w:ascii="Times New Roman" w:hAnsi="Times New Roman"/>
          <w:bCs/>
          <w:szCs w:val="28"/>
        </w:rPr>
        <w:t xml:space="preserve"> Нейман – основоположник теории игр.</w:t>
      </w:r>
    </w:p>
    <w:p w14:paraId="7FDD594E"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Вклад Нобелевского лауреата Дж. Нэша в развитие теории игр.</w:t>
      </w:r>
    </w:p>
    <w:p w14:paraId="69B8150C"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менеджменте.</w:t>
      </w:r>
    </w:p>
    <w:p w14:paraId="560C562F"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Принятие решений на базе теории игр в военном деле.</w:t>
      </w:r>
    </w:p>
    <w:p w14:paraId="3253275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во флоте.</w:t>
      </w:r>
    </w:p>
    <w:p w14:paraId="3B18D50D"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медицине.</w:t>
      </w:r>
    </w:p>
    <w:p w14:paraId="42B2202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Теория игр и обеспечение информационной безопасности.</w:t>
      </w:r>
    </w:p>
    <w:p w14:paraId="46883622" w14:textId="77777777" w:rsidR="00E1203E" w:rsidRPr="004041B5" w:rsidRDefault="00E1203E" w:rsidP="005B5E38">
      <w:pPr>
        <w:numPr>
          <w:ilvl w:val="0"/>
          <w:numId w:val="8"/>
        </w:numPr>
        <w:spacing w:after="0" w:line="360" w:lineRule="auto"/>
        <w:jc w:val="both"/>
        <w:rPr>
          <w:rFonts w:ascii="Times New Roman" w:hAnsi="Times New Roman"/>
          <w:bCs/>
          <w:sz w:val="28"/>
          <w:szCs w:val="28"/>
        </w:rPr>
      </w:pPr>
      <w:r w:rsidRPr="004041B5">
        <w:rPr>
          <w:rFonts w:ascii="Times New Roman" w:hAnsi="Times New Roman"/>
          <w:bCs/>
          <w:sz w:val="28"/>
          <w:szCs w:val="28"/>
        </w:rPr>
        <w:t>Применение теории игр с природой в области психофизики.</w:t>
      </w:r>
    </w:p>
    <w:p w14:paraId="72919881"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 xml:space="preserve">Выбор инвестиционного проекта по критерию Ходжа-Лемана. </w:t>
      </w:r>
    </w:p>
    <w:p w14:paraId="1A88A698" w14:textId="77777777" w:rsidR="001B1C37" w:rsidRPr="004041B5" w:rsidRDefault="001B1C37" w:rsidP="00661C12">
      <w:pPr>
        <w:autoSpaceDE w:val="0"/>
        <w:autoSpaceDN w:val="0"/>
        <w:adjustRightInd w:val="0"/>
        <w:spacing w:after="0"/>
        <w:jc w:val="both"/>
        <w:rPr>
          <w:rFonts w:ascii="Times New Roman" w:hAnsi="Times New Roman"/>
          <w:b/>
          <w:bCs/>
          <w:sz w:val="28"/>
          <w:szCs w:val="28"/>
          <w:lang w:eastAsia="ru-RU"/>
        </w:rPr>
      </w:pPr>
      <w:bookmarkStart w:id="3" w:name="_Toc417915768"/>
      <w:bookmarkStart w:id="4" w:name="_Toc417915948"/>
    </w:p>
    <w:p w14:paraId="528A6159" w14:textId="5A6973B4" w:rsidR="00661C12" w:rsidRPr="004041B5" w:rsidRDefault="00661C12" w:rsidP="00661C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7. Фонд оценочных средств для проведения промежуточной аттестации обучающихся по дисциплине</w:t>
      </w:r>
    </w:p>
    <w:p w14:paraId="54E324F0" w14:textId="648C5480" w:rsidR="005D15CA" w:rsidRPr="004041B5" w:rsidRDefault="005D15CA" w:rsidP="00EE0ED2">
      <w:pPr>
        <w:spacing w:line="360" w:lineRule="auto"/>
        <w:ind w:firstLine="709"/>
        <w:jc w:val="both"/>
        <w:rPr>
          <w:rFonts w:ascii="Times New Roman" w:hAnsi="Times New Roman"/>
          <w:b/>
          <w:sz w:val="28"/>
          <w:szCs w:val="28"/>
        </w:rPr>
      </w:pPr>
      <w:bookmarkStart w:id="5" w:name="_Toc409641754"/>
      <w:bookmarkEnd w:id="3"/>
      <w:bookmarkEnd w:id="4"/>
      <w:r w:rsidRPr="004041B5">
        <w:rPr>
          <w:rFonts w:ascii="Times New Roman" w:hAnsi="Times New Roman"/>
          <w:sz w:val="28"/>
          <w:szCs w:val="28"/>
        </w:rPr>
        <w:lastRenderedPageBreak/>
        <w:t xml:space="preserve">Перечень компетенций, формируемых в процессе освоения дисциплины, содержится в разделе 2.  </w:t>
      </w:r>
      <w:r w:rsidR="00097D7B" w:rsidRPr="004041B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4041B5">
        <w:rPr>
          <w:rFonts w:ascii="Times New Roman" w:hAnsi="Times New Roman"/>
          <w:sz w:val="28"/>
          <w:szCs w:val="28"/>
        </w:rPr>
        <w:t>.</w:t>
      </w:r>
    </w:p>
    <w:p w14:paraId="584FB6A0" w14:textId="77777777" w:rsidR="00EE0ED2" w:rsidRPr="004041B5" w:rsidRDefault="00EE0ED2" w:rsidP="005D15CA">
      <w:pPr>
        <w:pStyle w:val="Style10"/>
        <w:widowControl/>
        <w:spacing w:line="276" w:lineRule="auto"/>
        <w:ind w:firstLine="709"/>
        <w:rPr>
          <w:rStyle w:val="FontStyle429"/>
          <w:b/>
          <w:sz w:val="28"/>
          <w:szCs w:val="28"/>
        </w:rPr>
      </w:pPr>
    </w:p>
    <w:p w14:paraId="3B4C5D0B" w14:textId="6550656B" w:rsidR="005D15CA" w:rsidRPr="004041B5" w:rsidRDefault="005D15CA" w:rsidP="005D15CA">
      <w:pPr>
        <w:pStyle w:val="Style10"/>
        <w:widowControl/>
        <w:spacing w:line="276" w:lineRule="auto"/>
        <w:ind w:firstLine="709"/>
        <w:rPr>
          <w:rStyle w:val="FontStyle429"/>
          <w:b/>
          <w:sz w:val="28"/>
          <w:szCs w:val="28"/>
        </w:rPr>
      </w:pPr>
      <w:r w:rsidRPr="004041B5">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Pr="004041B5" w:rsidRDefault="00634E38" w:rsidP="005D15CA">
      <w:pPr>
        <w:pStyle w:val="Style10"/>
        <w:widowControl/>
        <w:spacing w:line="276" w:lineRule="auto"/>
        <w:ind w:firstLine="709"/>
        <w:rPr>
          <w:rStyle w:val="FontStyle429"/>
          <w:b/>
          <w:sz w:val="28"/>
          <w:szCs w:val="28"/>
        </w:rPr>
      </w:pPr>
    </w:p>
    <w:p w14:paraId="77B28DCB" w14:textId="77777777" w:rsidR="009F27A5" w:rsidRPr="004041B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RPr="004041B5" w:rsidSect="00097D7B">
          <w:headerReference w:type="default" r:id="rId8"/>
          <w:pgSz w:w="11906" w:h="16838"/>
          <w:pgMar w:top="1134" w:right="850" w:bottom="1134" w:left="1276" w:header="708" w:footer="708" w:gutter="0"/>
          <w:pgNumType w:start="1"/>
          <w:cols w:space="708"/>
          <w:docGrid w:linePitch="360"/>
        </w:sectPr>
      </w:pPr>
    </w:p>
    <w:p w14:paraId="44262645" w14:textId="4681AC0F" w:rsidR="00634E38" w:rsidRPr="004041B5"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lastRenderedPageBreak/>
        <w:t>Экономика, ОП Экономика и финансы</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1D990BCD" w14:textId="77777777" w:rsidTr="009F27A5">
        <w:tc>
          <w:tcPr>
            <w:tcW w:w="1843" w:type="dxa"/>
          </w:tcPr>
          <w:p w14:paraId="069703B4"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6A75D3AD"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3A91831C"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721B18" w:rsidRPr="004041B5" w14:paraId="7218B996" w14:textId="77777777" w:rsidTr="009F27A5">
        <w:tc>
          <w:tcPr>
            <w:tcW w:w="1843" w:type="dxa"/>
          </w:tcPr>
          <w:p w14:paraId="136676F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Pr="004041B5"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Pr="004041B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Pr="004041B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Pr="004041B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Pr="004041B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Pr="004041B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Pr="004041B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Pr="004041B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Pr="004041B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Pr="004041B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Pr="004041B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Pr="004041B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Pr="004041B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Pr="004041B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Pr="004041B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Pr="004041B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Pr="004041B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Pr="004041B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Pr="004041B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Pr="004041B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Pr="004041B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Pr="004041B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Pr="004041B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Pr="004041B5"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Pr="004041B5"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Pr="004041B5"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Pr="004041B5"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Pr="004041B5"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Pr="004041B5"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Pr="004041B5"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Pr="004041B5"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Pr="004041B5"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Pr="004041B5"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Pr="004041B5"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Pr="004041B5"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Pr="004041B5"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w:t>
            </w:r>
            <w:r w:rsidRPr="004041B5">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Pr="004041B5"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Pr="004041B5"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Pr="004041B5"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Pr="004041B5"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Pr="004041B5"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Pr="004041B5"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Pr="004041B5"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Pr="004041B5"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Pr="004041B5"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Pr="004041B5"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Pr="004041B5"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Pr="004041B5"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Pr="004041B5"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Pr="004041B5"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Pr="004041B5"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Pr="004041B5"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4. Анализирует результаты исследования математических </w:t>
            </w:r>
            <w:r w:rsidRPr="004041B5">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AC67A0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B44FF3E"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100C2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Pr="004041B5"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Pr="004041B5"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Pr="004041B5"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Pr="004041B5"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Pr="004041B5"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Pr="004041B5"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Pr="004041B5"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Pr="004041B5"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Pr="004041B5"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Pr="004041B5"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Pr="004041B5"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Pr="004041B5"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Pr="004041B5"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Pr="004041B5"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Pr="004041B5"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Pr="004041B5"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Pr="004041B5"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Pr="004041B5"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Pr="004041B5"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Pr="004041B5"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Pr="004041B5"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Pr="004041B5"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Pr="004041B5"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Pr="004041B5"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A6E8A2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DB7812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3E3178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Pr="004041B5"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Pr="004041B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Pr="004041B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Pr="004041B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Pr="004041B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Pr="004041B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Pr="004041B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Pr="004041B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Pr="004041B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Pr="004041B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Pr="004041B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Pr="004041B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Pr="004041B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Pr="004041B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Pr="004041B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44C017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07EAA5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Pr="004041B5"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Pr="004041B5"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Pr="004041B5"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Pr="004041B5"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Pr="004041B5"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Pr="004041B5"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Pr="004041B5"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Pr="004041B5"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Pr="004041B5"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Pr="004041B5"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Pr="004041B5"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Pr="004041B5"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Pr="004041B5"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Pr="004041B5"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Pr="004041B5"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Pr="004041B5"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Pr="004041B5"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Pr="004041B5"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E4F84D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2178E1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6F65A6C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754805176" r:id="rId10"/>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754805177" r:id="rId12"/>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754805178" r:id="rId1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754805179" r:id="rId16"/>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754805180" r:id="rId18"/>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754805181" r:id="rId20"/>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4041B5"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4041B5" w:rsidRDefault="00721B18" w:rsidP="00721B18">
                  <w:pPr>
                    <w:pStyle w:val="a3"/>
                    <w:spacing w:before="0" w:beforeAutospacing="0" w:after="0" w:afterAutospacing="0"/>
                    <w:jc w:val="right"/>
                  </w:pPr>
                  <w:r w:rsidRPr="004041B5">
                    <w:t xml:space="preserve">    </w:t>
                  </w:r>
                  <w:r w:rsidRPr="004041B5">
                    <w:rPr>
                      <w:position w:val="-12"/>
                    </w:rPr>
                    <w:object w:dxaOrig="320" w:dyaOrig="360" w14:anchorId="7E140CFB">
                      <v:shape id="_x0000_i1031" type="#_x0000_t75" style="width:14.25pt;height:21.75pt" o:ole="">
                        <v:imagedata r:id="rId21" o:title=""/>
                      </v:shape>
                      <o:OLEObject Type="Embed" ProgID="Equation.3" ShapeID="_x0000_i1031" DrawAspect="Content" ObjectID="_1754805182" r:id="rId22"/>
                    </w:object>
                  </w:r>
                  <w:r w:rsidRPr="004041B5">
                    <w:rPr>
                      <w:rStyle w:val="ae"/>
                      <w:bCs/>
                    </w:rPr>
                    <w:t xml:space="preserve">                                                                      </w:t>
                  </w:r>
                </w:p>
                <w:p w14:paraId="73FC0014"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754805183" r:id="rId24"/>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754805184"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754805185"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754805186" r:id="rId30"/>
                    </w:object>
                  </w:r>
                </w:p>
              </w:tc>
            </w:tr>
            <w:tr w:rsidR="00721B18" w:rsidRPr="004041B5"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754805187"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4041B5" w:rsidRDefault="00721B18" w:rsidP="00721B18">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4041B5" w:rsidRDefault="00721B18" w:rsidP="00721B18">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4041B5" w:rsidRDefault="00721B18" w:rsidP="00721B18">
                  <w:pPr>
                    <w:pStyle w:val="style1"/>
                    <w:spacing w:before="0" w:beforeAutospacing="0" w:after="0" w:afterAutospacing="0"/>
                    <w:jc w:val="center"/>
                  </w:pPr>
                  <w:r w:rsidRPr="004041B5">
                    <w:t>-25</w:t>
                  </w:r>
                </w:p>
              </w:tc>
            </w:tr>
            <w:tr w:rsidR="00721B18" w:rsidRPr="004041B5"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754805188"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4041B5" w:rsidRDefault="00721B18" w:rsidP="00721B18">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4041B5" w:rsidRDefault="00721B18" w:rsidP="00721B18">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4041B5" w:rsidRDefault="00721B18" w:rsidP="00721B18">
                  <w:pPr>
                    <w:pStyle w:val="style1"/>
                    <w:spacing w:before="0" w:beforeAutospacing="0" w:after="0" w:afterAutospacing="0"/>
                    <w:jc w:val="center"/>
                  </w:pPr>
                  <w:r w:rsidRPr="004041B5">
                    <w:t>-31</w:t>
                  </w:r>
                </w:p>
              </w:tc>
            </w:tr>
            <w:tr w:rsidR="00721B18" w:rsidRPr="004041B5"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4041B5" w:rsidRDefault="00721B18" w:rsidP="00721B18">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754805189"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4041B5" w:rsidRDefault="00721B18" w:rsidP="00721B18">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4041B5" w:rsidRDefault="00721B18" w:rsidP="00721B18">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4041B5" w:rsidRDefault="00721B18" w:rsidP="00721B18">
                  <w:pPr>
                    <w:pStyle w:val="style1"/>
                    <w:spacing w:before="0" w:beforeAutospacing="0" w:after="0" w:afterAutospacing="0"/>
                    <w:jc w:val="center"/>
                  </w:pPr>
                  <w:r w:rsidRPr="004041B5">
                    <w:t>-44</w:t>
                  </w:r>
                </w:p>
              </w:tc>
            </w:tr>
          </w:tbl>
          <w:p w14:paraId="4711E3C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754805190" r:id="rId38"/>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754805191" r:id="rId40"/>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754805192" r:id="rId42"/>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78F0EA6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4041B5" w14:paraId="2E50746A" w14:textId="77777777" w:rsidTr="00B43120">
              <w:tc>
                <w:tcPr>
                  <w:tcW w:w="876" w:type="dxa"/>
                  <w:tcBorders>
                    <w:tl2br w:val="single" w:sz="4" w:space="0" w:color="auto"/>
                  </w:tcBorders>
                </w:tcPr>
                <w:p w14:paraId="23CEA674" w14:textId="77777777" w:rsidR="00721B18" w:rsidRPr="004041B5" w:rsidRDefault="00721B18" w:rsidP="00721B18">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49D471ED" w14:textId="77777777" w:rsidR="00721B18" w:rsidRPr="004041B5" w:rsidRDefault="00721B18" w:rsidP="00721B18">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76237D5E"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A8D6B0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721B18" w:rsidRPr="004041B5" w14:paraId="10CC1FAF" w14:textId="77777777" w:rsidTr="00B43120">
              <w:tc>
                <w:tcPr>
                  <w:tcW w:w="876" w:type="dxa"/>
                </w:tcPr>
                <w:p w14:paraId="5F8EE42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07D42169"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7012802D"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721B18" w:rsidRPr="004041B5" w14:paraId="2CCFE5FE" w14:textId="77777777" w:rsidTr="00B43120">
              <w:tc>
                <w:tcPr>
                  <w:tcW w:w="876" w:type="dxa"/>
                </w:tcPr>
                <w:p w14:paraId="01E82E41"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43433780"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04B4F2B6"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3EB70BC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0F4AB3B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3FDD740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4041B5" w:rsidRDefault="00721B18" w:rsidP="00721B18">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B0DA5B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754805193" r:id="rId44"/>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754805194" r:id="rId46"/>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754805195" r:id="rId48"/>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754805196" r:id="rId49"/>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754805197" r:id="rId50"/>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754805198" r:id="rId52"/>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754805199" r:id="rId54"/>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754805200" r:id="rId5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754805201" r:id="rId58"/>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754805202" r:id="rId59"/>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754805203" r:id="rId60"/>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754805204" r:id="rId61"/>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754805205" r:id="rId6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754805206" r:id="rId64"/>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754805207" r:id="rId65"/>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754805208" r:id="rId67"/>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754805209" r:id="rId68"/>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754805210" r:id="rId69"/>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754805211" r:id="rId70"/>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754805212" r:id="rId71"/>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754805213" r:id="rId72"/>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754805214" r:id="rId74"/>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359BC70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42F5E6A"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754805215" r:id="rId76"/>
              </w:object>
            </w:r>
            <w:r w:rsidRPr="004041B5">
              <w:rPr>
                <w:rFonts w:ascii="Times New Roman" w:eastAsia="Times New Roman" w:hAnsi="Times New Roman"/>
                <w:sz w:val="24"/>
                <w:szCs w:val="24"/>
                <w:lang w:eastAsia="ru-RU"/>
              </w:rPr>
              <w:t xml:space="preserve">. </w:t>
            </w:r>
          </w:p>
          <w:p w14:paraId="4BC4451B"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754805216" r:id="rId77"/>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754805217" r:id="rId78"/>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5493AA79"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4041B5" w:rsidRDefault="00721B18" w:rsidP="00721B18">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C8CFF8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754805218" r:id="rId79"/>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754805219" r:id="rId80"/>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754805220" r:id="rId81"/>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754805221" r:id="rId82"/>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754805222" r:id="rId83"/>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754805223" r:id="rId84"/>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754805224" r:id="rId85"/>
              </w:object>
            </w:r>
            <w:r w:rsidRPr="004041B5">
              <w:rPr>
                <w:rFonts w:ascii="Times New Roman" w:hAnsi="Times New Roman"/>
                <w:sz w:val="24"/>
                <w:szCs w:val="24"/>
              </w:rPr>
              <w:t xml:space="preserve">  -  этого не допустить.</w:t>
            </w:r>
          </w:p>
          <w:p w14:paraId="7E2F4431"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754805225" r:id="rId86"/>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754805226" r:id="rId88"/>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754805227" r:id="rId90"/>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754805228" r:id="rId92"/>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754805229" r:id="rId94"/>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754805230" r:id="rId96"/>
              </w:object>
            </w:r>
            <w:r w:rsidRPr="004041B5">
              <w:rPr>
                <w:rFonts w:ascii="Times New Roman" w:hAnsi="Times New Roman"/>
                <w:sz w:val="24"/>
                <w:szCs w:val="24"/>
              </w:rPr>
              <w:t>:Провести рекламную акцию.</w:t>
            </w:r>
          </w:p>
          <w:p w14:paraId="7657F5AC"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754805231" r:id="rId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754805232" r:id="rId99"/>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754805233" r:id="rId101"/>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754805234" r:id="rId103"/>
              </w:object>
            </w:r>
            <w:r w:rsidRPr="004041B5">
              <w:rPr>
                <w:rFonts w:ascii="Times New Roman" w:hAnsi="Times New Roman"/>
                <w:sz w:val="24"/>
                <w:szCs w:val="24"/>
              </w:rPr>
              <w:t>:Проведение рекламной акции.</w:t>
            </w:r>
          </w:p>
          <w:p w14:paraId="2778BAA7"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4041B5" w14:paraId="35E27A3A" w14:textId="77777777" w:rsidTr="00E26E1F">
              <w:tc>
                <w:tcPr>
                  <w:tcW w:w="3290" w:type="dxa"/>
                  <w:shd w:val="clear" w:color="auto" w:fill="auto"/>
                </w:tcPr>
                <w:p w14:paraId="778D2CF4" w14:textId="77777777" w:rsidR="00721B18" w:rsidRPr="004041B5" w:rsidRDefault="00721B18" w:rsidP="00721B18">
                  <w:pPr>
                    <w:spacing w:after="0" w:line="0" w:lineRule="atLeast"/>
                    <w:jc w:val="both"/>
                    <w:rPr>
                      <w:rFonts w:ascii="Times New Roman" w:hAnsi="Times New Roman"/>
                      <w:sz w:val="24"/>
                      <w:szCs w:val="24"/>
                    </w:rPr>
                  </w:pPr>
                </w:p>
                <w:p w14:paraId="7E0288A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418" w:type="dxa"/>
                  <w:shd w:val="clear" w:color="auto" w:fill="auto"/>
                </w:tcPr>
                <w:p w14:paraId="4241137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5594508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55A9927E" w14:textId="77777777" w:rsidTr="00E26E1F">
              <w:trPr>
                <w:trHeight w:val="806"/>
              </w:trPr>
              <w:tc>
                <w:tcPr>
                  <w:tcW w:w="3290" w:type="dxa"/>
                  <w:shd w:val="clear" w:color="auto" w:fill="auto"/>
                </w:tcPr>
                <w:p w14:paraId="4C77D07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754805235" r:id="rId105"/>
                    </w:object>
                  </w:r>
                  <w:r w:rsidRPr="004041B5">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B375AF7"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721B18" w:rsidRPr="004041B5" w14:paraId="36471249" w14:textId="77777777" w:rsidTr="00E26E1F">
              <w:tc>
                <w:tcPr>
                  <w:tcW w:w="3290" w:type="dxa"/>
                  <w:shd w:val="clear" w:color="auto" w:fill="auto"/>
                </w:tcPr>
                <w:p w14:paraId="6565C0AA"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754805236" r:id="rId107"/>
                    </w:object>
                  </w:r>
                  <w:r w:rsidRPr="004041B5">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289D515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721B18" w:rsidRPr="004041B5" w14:paraId="2CBA4170" w14:textId="77777777" w:rsidTr="00E26E1F">
              <w:tc>
                <w:tcPr>
                  <w:tcW w:w="3290" w:type="dxa"/>
                  <w:shd w:val="clear" w:color="auto" w:fill="auto"/>
                </w:tcPr>
                <w:p w14:paraId="5F95488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754805237" r:id="rId109"/>
                    </w:object>
                  </w:r>
                  <w:r w:rsidRPr="004041B5">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4E8A5A62"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721B18" w:rsidRPr="004041B5" w14:paraId="632CA602" w14:textId="77777777" w:rsidTr="00E26E1F">
              <w:tc>
                <w:tcPr>
                  <w:tcW w:w="3290" w:type="dxa"/>
                  <w:shd w:val="clear" w:color="auto" w:fill="auto"/>
                </w:tcPr>
                <w:p w14:paraId="006D2561"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754805238" r:id="rId111"/>
                    </w:object>
                  </w:r>
                  <w:r w:rsidRPr="004041B5">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063CBD0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721B18" w:rsidRPr="004041B5" w14:paraId="2463DD25" w14:textId="77777777" w:rsidTr="00E26E1F">
              <w:tc>
                <w:tcPr>
                  <w:tcW w:w="3290" w:type="dxa"/>
                  <w:shd w:val="clear" w:color="auto" w:fill="auto"/>
                </w:tcPr>
                <w:p w14:paraId="42E98D38"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754805239" r:id="rId113"/>
                    </w:object>
                  </w:r>
                  <w:r w:rsidRPr="004041B5">
                    <w:rPr>
                      <w:rFonts w:ascii="Times New Roman" w:hAnsi="Times New Roman"/>
                      <w:sz w:val="24"/>
                      <w:szCs w:val="24"/>
                    </w:rPr>
                    <w:t>: Рекламная акция</w:t>
                  </w:r>
                </w:p>
              </w:tc>
              <w:tc>
                <w:tcPr>
                  <w:tcW w:w="1418" w:type="dxa"/>
                  <w:shd w:val="clear" w:color="auto" w:fill="auto"/>
                </w:tcPr>
                <w:p w14:paraId="14DB65C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FDD35C0"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2627987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4041B5" w:rsidRDefault="00721B18" w:rsidP="00721B18">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4041B5"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4041B5" w:rsidRDefault="00721B18" w:rsidP="00721B18">
                  <w:pPr>
                    <w:spacing w:after="0" w:line="240" w:lineRule="auto"/>
                    <w:jc w:val="both"/>
                    <w:rPr>
                      <w:rFonts w:ascii="Times New Roman" w:hAnsi="Times New Roman"/>
                      <w:sz w:val="24"/>
                      <w:szCs w:val="24"/>
                    </w:rPr>
                  </w:pPr>
                </w:p>
                <w:p w14:paraId="5AB4B800" w14:textId="77777777" w:rsidR="00721B18" w:rsidRPr="004041B5" w:rsidRDefault="00721B18" w:rsidP="00721B18">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6203BF1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44C71FE3"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754805240" r:id="rId115"/>
                    </w:object>
                  </w:r>
                  <w:r w:rsidRPr="004041B5">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737BF7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721B18" w:rsidRPr="004041B5" w14:paraId="751EDB1B" w14:textId="77777777" w:rsidTr="00E26E1F">
              <w:tc>
                <w:tcPr>
                  <w:tcW w:w="3432" w:type="dxa"/>
                  <w:tcBorders>
                    <w:left w:val="single" w:sz="4" w:space="0" w:color="auto"/>
                  </w:tcBorders>
                  <w:shd w:val="clear" w:color="auto" w:fill="auto"/>
                </w:tcPr>
                <w:p w14:paraId="4875AC6F"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754805241" r:id="rId117"/>
                    </w:object>
                  </w:r>
                  <w:r w:rsidRPr="004041B5">
                    <w:rPr>
                      <w:rFonts w:ascii="Times New Roman" w:hAnsi="Times New Roman"/>
                      <w:sz w:val="24"/>
                      <w:szCs w:val="24"/>
                    </w:rPr>
                    <w:t>: Рекламная акция</w:t>
                  </w:r>
                </w:p>
              </w:tc>
              <w:tc>
                <w:tcPr>
                  <w:tcW w:w="1276" w:type="dxa"/>
                  <w:shd w:val="clear" w:color="auto" w:fill="auto"/>
                </w:tcPr>
                <w:p w14:paraId="6564E6DA"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6AF932C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721B18" w:rsidRPr="004041B5" w14:paraId="67490AF6" w14:textId="77777777" w:rsidTr="00E26E1F">
              <w:tc>
                <w:tcPr>
                  <w:tcW w:w="3432" w:type="dxa"/>
                  <w:tcBorders>
                    <w:left w:val="single" w:sz="4" w:space="0" w:color="auto"/>
                  </w:tcBorders>
                  <w:shd w:val="clear" w:color="auto" w:fill="auto"/>
                </w:tcPr>
                <w:p w14:paraId="3BC885B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754805242" r:id="rId119"/>
                    </w:object>
                  </w:r>
                  <w:r w:rsidRPr="004041B5">
                    <w:rPr>
                      <w:rFonts w:ascii="Times New Roman" w:hAnsi="Times New Roman"/>
                      <w:sz w:val="24"/>
                      <w:szCs w:val="24"/>
                    </w:rPr>
                    <w:t>: Бездействие</w:t>
                  </w:r>
                </w:p>
              </w:tc>
              <w:tc>
                <w:tcPr>
                  <w:tcW w:w="1276" w:type="dxa"/>
                  <w:shd w:val="clear" w:color="auto" w:fill="auto"/>
                </w:tcPr>
                <w:p w14:paraId="16BF389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0E9E027"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836748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754805243" r:id="rId120"/>
              </w:object>
            </w:r>
            <w:r w:rsidRPr="004041B5">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754805244" r:id="rId122"/>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754805245" r:id="rId1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754805246" r:id="rId125"/>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754805247" r:id="rId126"/>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754805248" r:id="rId128"/>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754805249" r:id="rId130"/>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754805250" r:id="rId132"/>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754805251" r:id="rId134"/>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754805252" r:id="rId136"/>
              </w:object>
            </w:r>
            <w:r w:rsidRPr="004041B5">
              <w:rPr>
                <w:rFonts w:ascii="Times New Roman" w:eastAsia="Times New Roman" w:hAnsi="Times New Roman"/>
                <w:sz w:val="24"/>
                <w:szCs w:val="24"/>
                <w:lang w:eastAsia="ru-RU"/>
              </w:rPr>
              <w:t>)).</w:t>
            </w:r>
          </w:p>
          <w:p w14:paraId="654F2C1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295C9E2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754805253" r:id="rId137"/>
              </w:object>
            </w:r>
            <w:r w:rsidRPr="004041B5">
              <w:rPr>
                <w:rFonts w:ascii="Times New Roman" w:eastAsia="Times New Roman" w:hAnsi="Times New Roman"/>
                <w:sz w:val="24"/>
                <w:szCs w:val="24"/>
                <w:lang w:eastAsia="ru-RU"/>
              </w:rPr>
              <w:t>.</w:t>
            </w:r>
          </w:p>
          <w:p w14:paraId="612CA997"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tc>
      </w:tr>
      <w:tr w:rsidR="0051382A" w:rsidRPr="004041B5" w14:paraId="003052CB" w14:textId="77777777" w:rsidTr="009F27A5">
        <w:tc>
          <w:tcPr>
            <w:tcW w:w="1843" w:type="dxa"/>
          </w:tcPr>
          <w:p w14:paraId="3994B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Pr="004041B5"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Pr="004041B5"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Pr="004041B5"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Pr="004041B5"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Pr="004041B5"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Pr="004041B5"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Pr="004041B5"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Pr="004041B5"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Pr="004041B5"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Pr="004041B5"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Pr="004041B5"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Pr="004041B5"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Pr="004041B5"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Pr="004041B5"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Pr="004041B5"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Pr="004041B5"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Pr="004041B5"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72E830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69F10F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Pr="004041B5"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Pr="004041B5"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Pr="004041B5"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Pr="004041B5"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Pr="004041B5"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Pr="004041B5"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Pr="004041B5"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Pr="004041B5"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Pr="004041B5"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Pr="004041B5"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Pr="004041B5"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Pr="004041B5"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Pr="004041B5"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Pr="004041B5"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Pr="004041B5"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Pr="004041B5"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Pr="004041B5"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Pr="004041B5"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Pr="004041B5"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86D85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0CAD842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7B3AB4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4041B5" w:rsidRDefault="0051382A" w:rsidP="0051382A">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1DAE6351"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754805254" r:id="rId139"/>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754805255" r:id="rId141"/>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4041B5" w14:paraId="311FC24C" w14:textId="77777777" w:rsidTr="00B43120">
              <w:tc>
                <w:tcPr>
                  <w:tcW w:w="521" w:type="dxa"/>
                </w:tcPr>
                <w:p w14:paraId="4624E474" w14:textId="77777777" w:rsidR="0051382A" w:rsidRPr="004041B5" w:rsidRDefault="0051382A" w:rsidP="0051382A">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105D21AA" w14:textId="77777777" w:rsidR="0051382A" w:rsidRPr="004041B5" w:rsidRDefault="00C33ED0"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4041B5" w:rsidRDefault="00C33ED0"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4041B5" w:rsidRDefault="00C33ED0"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4041B5" w:rsidRDefault="00C33ED0"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4041B5" w:rsidRDefault="00C33ED0"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4041B5" w14:paraId="4A2DCB4F" w14:textId="77777777" w:rsidTr="00B43120">
              <w:tc>
                <w:tcPr>
                  <w:tcW w:w="521" w:type="dxa"/>
                </w:tcPr>
                <w:p w14:paraId="2A6DAC36" w14:textId="77777777" w:rsidR="0051382A" w:rsidRPr="004041B5" w:rsidRDefault="00C33ED0"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26F4719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0AB5AA6F"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658273B"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2EE60A8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24B135B6" w14:textId="77777777" w:rsidTr="00B43120">
              <w:tc>
                <w:tcPr>
                  <w:tcW w:w="521" w:type="dxa"/>
                </w:tcPr>
                <w:p w14:paraId="59DD645F" w14:textId="77777777" w:rsidR="0051382A" w:rsidRPr="004041B5" w:rsidRDefault="00C33ED0"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B0460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1F78B16"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609F8A6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638C9EB3"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55C534BB" w14:textId="77777777" w:rsidTr="00B43120">
              <w:tc>
                <w:tcPr>
                  <w:tcW w:w="521" w:type="dxa"/>
                </w:tcPr>
                <w:p w14:paraId="3D66442F" w14:textId="77777777" w:rsidR="0051382A" w:rsidRPr="004041B5" w:rsidRDefault="00C33ED0"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56F7B83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8633A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11C8FC0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667947D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1382A" w:rsidRPr="004041B5" w14:paraId="6CE286E3" w14:textId="77777777" w:rsidTr="00B43120">
              <w:tc>
                <w:tcPr>
                  <w:tcW w:w="521" w:type="dxa"/>
                </w:tcPr>
                <w:p w14:paraId="0984C3ED" w14:textId="77777777" w:rsidR="0051382A" w:rsidRPr="004041B5" w:rsidRDefault="00C33ED0"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1EE2451E"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9825EDF"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497E7C16"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146B2120"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495DB07E"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754805256" r:id="rId142"/>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максиминным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754805257" r:id="rId143"/>
              </w:object>
            </w:r>
            <w:r w:rsidRPr="004041B5">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4041B5" w:rsidRDefault="0051382A" w:rsidP="0051382A">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31F63402"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BDA359" w14:textId="358B4980" w:rsidR="0051382A" w:rsidRPr="004041B5" w:rsidRDefault="0051382A" w:rsidP="00B2395F">
            <w:pPr>
              <w:spacing w:after="0" w:line="240" w:lineRule="auto"/>
              <w:jc w:val="both"/>
              <w:rPr>
                <w:rFonts w:ascii="Times New Roman" w:hAnsi="Times New Roman"/>
                <w:sz w:val="24"/>
                <w:szCs w:val="24"/>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51382A" w:rsidRPr="004041B5" w14:paraId="63048829" w14:textId="77777777" w:rsidTr="009F27A5">
        <w:tc>
          <w:tcPr>
            <w:tcW w:w="15593" w:type="dxa"/>
            <w:gridSpan w:val="4"/>
          </w:tcPr>
          <w:p w14:paraId="58E4F7D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«Государственные и муниципальные финансы»</w:t>
            </w:r>
          </w:p>
        </w:tc>
      </w:tr>
      <w:tr w:rsidR="0051382A" w:rsidRPr="004041B5" w14:paraId="7586F23A" w14:textId="77777777" w:rsidTr="009F27A5">
        <w:tc>
          <w:tcPr>
            <w:tcW w:w="1843" w:type="dxa"/>
          </w:tcPr>
          <w:p w14:paraId="3FE876B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Способность оценивать показатели проектов бюджетов и отчетов об исполнении бюджетов, использовать </w:t>
            </w:r>
            <w:r w:rsidRPr="004041B5">
              <w:rPr>
                <w:rFonts w:ascii="Times New Roman" w:hAnsi="Times New Roman"/>
                <w:sz w:val="24"/>
                <w:szCs w:val="24"/>
              </w:rPr>
              <w:lastRenderedPageBreak/>
              <w:t>результаты оценки в ходе разработки предложений по развитию общественных финансов</w:t>
            </w:r>
          </w:p>
        </w:tc>
        <w:tc>
          <w:tcPr>
            <w:tcW w:w="2268" w:type="dxa"/>
          </w:tcPr>
          <w:p w14:paraId="541E506C" w14:textId="77777777" w:rsidR="0051382A" w:rsidRPr="004041B5" w:rsidRDefault="0051382A" w:rsidP="0051382A">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 Анализирует и </w:t>
            </w:r>
            <w:r w:rsidRPr="004041B5">
              <w:t xml:space="preserve">применяет результаты анализа финансовой, бухгалтерской, статистической отчетности при составлении бюджетов и принятии </w:t>
            </w:r>
            <w:r w:rsidRPr="004041B5">
              <w:lastRenderedPageBreak/>
              <w:t>оперативных решений в области управления государственными и муниципальными финансами.</w:t>
            </w:r>
          </w:p>
          <w:p w14:paraId="2A001D3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616CD8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9" w:type="dxa"/>
          </w:tcPr>
          <w:p w14:paraId="27B903C8"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7FD2CC1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54EDB1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DBF7F99"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применять результаты анализа финансовой, бухгалтерской, статистической отчетности при составлении бюджетов и принятии </w:t>
            </w:r>
            <w:r w:rsidRPr="004041B5">
              <w:rPr>
                <w:rFonts w:ascii="Times New Roman" w:hAnsi="Times New Roman"/>
                <w:sz w:val="24"/>
                <w:szCs w:val="24"/>
              </w:rPr>
              <w:lastRenderedPageBreak/>
              <w:t>оперативных решений в области управления</w:t>
            </w:r>
          </w:p>
          <w:p w14:paraId="768EF356" w14:textId="77777777" w:rsidR="0051382A" w:rsidRPr="004041B5" w:rsidRDefault="0051382A" w:rsidP="0051382A">
            <w:pPr>
              <w:tabs>
                <w:tab w:val="left" w:pos="28"/>
              </w:tabs>
              <w:spacing w:after="0" w:line="240" w:lineRule="auto"/>
              <w:contextualSpacing/>
              <w:rPr>
                <w:rFonts w:ascii="Times New Roman" w:hAnsi="Times New Roman"/>
                <w:sz w:val="24"/>
                <w:szCs w:val="24"/>
              </w:rPr>
            </w:pPr>
          </w:p>
          <w:p w14:paraId="651A1384"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46B90BC" w14:textId="44576451"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67B04653" w14:textId="02ADA282"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01690"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1D9C57B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1DDABA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000FB51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5A1D68A"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Методами оценки финансовой отчетности в виде аналитического отчета, экспертного заключения, информационного обзора.</w:t>
            </w:r>
          </w:p>
        </w:tc>
        <w:tc>
          <w:tcPr>
            <w:tcW w:w="7513" w:type="dxa"/>
          </w:tcPr>
          <w:p w14:paraId="4BAF32CE" w14:textId="77777777" w:rsidR="0051382A" w:rsidRPr="004041B5" w:rsidRDefault="000F1B3F" w:rsidP="0051382A">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1F07EAC7"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Второй игрок предлагает первому игроку выбор из n</w:t>
            </w:r>
          </w:p>
          <w:p w14:paraId="0DC690B0"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ящиков, d из которых содержат некоторый предмет. Первый</w:t>
            </w:r>
          </w:p>
          <w:p w14:paraId="15A972DA"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игрок выбирает c ящиков, и его выигрыш будет равен числу</w:t>
            </w:r>
          </w:p>
          <w:p w14:paraId="60F81293" w14:textId="1EC75972"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предметов, которые содержатся в этих ящиках. Ему разрешается открыть любое число ящиков, перед тем как он сделает</w:t>
            </w:r>
          </w:p>
          <w:p w14:paraId="0E84ACDE" w14:textId="516EF20A"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свой выбор, при условии, что окончательный выбор будет сделан среди неоткрытых ящиков. Второй игрок знает содержимое ящиков и может давать ящики первому игроку в любом</w:t>
            </w:r>
          </w:p>
          <w:p w14:paraId="45E41650" w14:textId="284837EF"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порядке. Выигрыш второго игрока равен числу предметов, которые не достались первому игроку. Построить матрицу игры.</w:t>
            </w:r>
          </w:p>
          <w:p w14:paraId="75969E8B" w14:textId="2E4D28B8" w:rsidR="000F1B3F" w:rsidRPr="004041B5" w:rsidRDefault="000F1B3F" w:rsidP="000F1B3F">
            <w:pPr>
              <w:tabs>
                <w:tab w:val="left" w:pos="28"/>
              </w:tabs>
              <w:spacing w:after="0" w:line="240" w:lineRule="auto"/>
              <w:contextualSpacing/>
              <w:rPr>
                <w:rFonts w:ascii="Times New Roman" w:hAnsi="Times New Roman"/>
                <w:sz w:val="24"/>
                <w:szCs w:val="24"/>
              </w:rPr>
            </w:pPr>
          </w:p>
          <w:p w14:paraId="3F0BA81A"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3AB626B3"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26DD1384"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7EEEB28C"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611FD5D0" w14:textId="1CB5A103" w:rsidR="000F1B3F" w:rsidRPr="004041B5" w:rsidRDefault="000F1B3F" w:rsidP="000F1B3F">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471B5222"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Гурвица, α=0,4</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7E2AB73E" wp14:editId="47C4BE02">
                  <wp:extent cx="1211580" cy="914400"/>
                  <wp:effectExtent l="19050" t="0" r="7620" b="0"/>
                  <wp:docPr id="2"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4067D51B" w14:textId="77777777" w:rsidR="000F1B3F" w:rsidRPr="004041B5" w:rsidRDefault="000F1B3F" w:rsidP="000F1B3F">
            <w:pPr>
              <w:tabs>
                <w:tab w:val="left" w:pos="28"/>
              </w:tabs>
              <w:spacing w:after="0" w:line="240" w:lineRule="auto"/>
              <w:contextualSpacing/>
              <w:rPr>
                <w:rFonts w:ascii="Times New Roman" w:hAnsi="Times New Roman"/>
                <w:b/>
                <w:sz w:val="24"/>
                <w:szCs w:val="24"/>
              </w:rPr>
            </w:pPr>
          </w:p>
          <w:p w14:paraId="5CB06105" w14:textId="4F5D35C1" w:rsidR="000F1B3F" w:rsidRPr="004041B5" w:rsidRDefault="000F1B3F" w:rsidP="000F1B3F">
            <w:pPr>
              <w:tabs>
                <w:tab w:val="left" w:pos="28"/>
              </w:tabs>
              <w:spacing w:after="0" w:line="240" w:lineRule="auto"/>
              <w:contextualSpacing/>
              <w:rPr>
                <w:rFonts w:ascii="Times New Roman" w:hAnsi="Times New Roman"/>
                <w:sz w:val="24"/>
                <w:szCs w:val="24"/>
              </w:rPr>
            </w:pPr>
          </w:p>
        </w:tc>
      </w:tr>
      <w:tr w:rsidR="0051382A" w:rsidRPr="004041B5" w14:paraId="1DBD56B2" w14:textId="77777777" w:rsidTr="009F27A5">
        <w:tc>
          <w:tcPr>
            <w:tcW w:w="15593" w:type="dxa"/>
            <w:gridSpan w:val="4"/>
          </w:tcPr>
          <w:p w14:paraId="55078D1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51382A" w:rsidRPr="004041B5" w14:paraId="2CF9A0B2" w14:textId="77777777" w:rsidTr="009F27A5">
        <w:tc>
          <w:tcPr>
            <w:tcW w:w="1843" w:type="dxa"/>
          </w:tcPr>
          <w:p w14:paraId="03B3B73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 Способность разрабатывать отдельные направления риск-менеджмента и страховые продукты</w:t>
            </w:r>
          </w:p>
        </w:tc>
        <w:tc>
          <w:tcPr>
            <w:tcW w:w="2268" w:type="dxa"/>
          </w:tcPr>
          <w:p w14:paraId="2089916E"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589CDC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4C4663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4D92BAB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11159F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3969" w:type="dxa"/>
          </w:tcPr>
          <w:p w14:paraId="61B62D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4FC8B9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07844F5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E47F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4DFCCC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764443D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3EB5DC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Методы для разработки, освоения и внедрения страховых продуктов.</w:t>
            </w:r>
          </w:p>
          <w:p w14:paraId="6779910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DBCBAE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c>
          <w:tcPr>
            <w:tcW w:w="7513" w:type="dxa"/>
          </w:tcPr>
          <w:p w14:paraId="55AAEB66" w14:textId="4C898C0D"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19158C6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Лапласа</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A8E8976" wp14:editId="093C4551">
                  <wp:extent cx="1211580" cy="914400"/>
                  <wp:effectExtent l="19050" t="0" r="7620" b="0"/>
                  <wp:docPr id="37" name="Рисунок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6AB76DC1" w14:textId="5B53AB8A"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 xml:space="preserve">Задача </w:t>
            </w:r>
            <w:r w:rsidR="00B2395F" w:rsidRPr="004041B5">
              <w:rPr>
                <w:rFonts w:ascii="Times New Roman" w:hAnsi="Times New Roman"/>
                <w:b/>
                <w:sz w:val="24"/>
                <w:szCs w:val="24"/>
              </w:rPr>
              <w:t>2</w:t>
            </w:r>
          </w:p>
          <w:p w14:paraId="19FA835F"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Сэвиджа</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83BF8E8" wp14:editId="5FC8DD3B">
                  <wp:extent cx="1211580" cy="914400"/>
                  <wp:effectExtent l="19050" t="0" r="7620" b="0"/>
                  <wp:docPr id="92" name="Рисунок 9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0C5B7D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4E8796AD" w14:textId="77777777" w:rsidTr="009F27A5">
        <w:tc>
          <w:tcPr>
            <w:tcW w:w="15593" w:type="dxa"/>
            <w:gridSpan w:val="4"/>
          </w:tcPr>
          <w:p w14:paraId="7F9692B8" w14:textId="77777777" w:rsidR="0051382A" w:rsidRPr="004041B5" w:rsidRDefault="0051382A" w:rsidP="0051382A">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51382A" w:rsidRPr="004041B5" w14:paraId="73E65709" w14:textId="77777777" w:rsidTr="009F27A5">
        <w:tc>
          <w:tcPr>
            <w:tcW w:w="1843" w:type="dxa"/>
          </w:tcPr>
          <w:p w14:paraId="42AC52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финансового контроля (аудита)</w:t>
            </w:r>
          </w:p>
        </w:tc>
        <w:tc>
          <w:tcPr>
            <w:tcW w:w="2268" w:type="dxa"/>
          </w:tcPr>
          <w:p w14:paraId="67D94E54" w14:textId="13C9151E" w:rsidR="0051382A" w:rsidRPr="004041B5" w:rsidRDefault="000F1B3F" w:rsidP="000F1B3F">
            <w:pPr>
              <w:pStyle w:val="a4"/>
              <w:ind w:left="0"/>
            </w:pPr>
            <w:r w:rsidRPr="004041B5">
              <w:t xml:space="preserve">1. </w:t>
            </w:r>
            <w:r w:rsidR="0051382A" w:rsidRPr="004041B5">
              <w:t>Демонстрирует знания нормативных правовых актов, регулирующих организацию государственного финансового контроля (аудита).</w:t>
            </w:r>
          </w:p>
          <w:p w14:paraId="169EDF62" w14:textId="77777777" w:rsidR="0051382A" w:rsidRPr="004041B5" w:rsidRDefault="0051382A" w:rsidP="0051382A">
            <w:pPr>
              <w:spacing w:after="0" w:line="240" w:lineRule="auto"/>
              <w:rPr>
                <w:rFonts w:ascii="Times New Roman" w:hAnsi="Times New Roman"/>
                <w:sz w:val="24"/>
                <w:szCs w:val="24"/>
              </w:rPr>
            </w:pPr>
          </w:p>
          <w:p w14:paraId="67EC7789" w14:textId="77777777" w:rsidR="0051382A" w:rsidRPr="004041B5" w:rsidRDefault="0051382A" w:rsidP="0051382A">
            <w:pPr>
              <w:spacing w:after="0" w:line="240" w:lineRule="auto"/>
              <w:rPr>
                <w:rFonts w:ascii="Times New Roman" w:hAnsi="Times New Roman"/>
                <w:sz w:val="24"/>
                <w:szCs w:val="24"/>
              </w:rPr>
            </w:pPr>
          </w:p>
          <w:p w14:paraId="75B2A0CD" w14:textId="4681D5E1" w:rsidR="0051382A" w:rsidRPr="004041B5" w:rsidRDefault="000F1B3F" w:rsidP="000F1B3F">
            <w:pPr>
              <w:pStyle w:val="a4"/>
              <w:ind w:left="0"/>
            </w:pPr>
            <w:r w:rsidRPr="004041B5">
              <w:t xml:space="preserve">2. </w:t>
            </w:r>
            <w:r w:rsidR="0051382A" w:rsidRPr="004041B5">
              <w:t>Собирает, обобщает и анализирует данные для проведения контрольных и экспертно-</w:t>
            </w:r>
            <w:r w:rsidR="0051382A" w:rsidRPr="004041B5">
              <w:lastRenderedPageBreak/>
              <w:t>аналитических мероприятий.</w:t>
            </w:r>
          </w:p>
          <w:p w14:paraId="60CFD71A" w14:textId="77777777" w:rsidR="0051382A" w:rsidRPr="004041B5" w:rsidRDefault="0051382A" w:rsidP="0051382A">
            <w:pPr>
              <w:spacing w:after="0" w:line="240" w:lineRule="auto"/>
              <w:rPr>
                <w:rFonts w:ascii="Times New Roman" w:hAnsi="Times New Roman"/>
                <w:sz w:val="24"/>
                <w:szCs w:val="24"/>
              </w:rPr>
            </w:pPr>
          </w:p>
          <w:p w14:paraId="207BD963" w14:textId="77777777" w:rsidR="0051382A" w:rsidRPr="004041B5" w:rsidRDefault="0051382A" w:rsidP="0051382A">
            <w:pPr>
              <w:spacing w:after="0" w:line="240" w:lineRule="auto"/>
              <w:rPr>
                <w:rFonts w:ascii="Times New Roman" w:hAnsi="Times New Roman"/>
                <w:sz w:val="24"/>
                <w:szCs w:val="24"/>
              </w:rPr>
            </w:pPr>
          </w:p>
          <w:p w14:paraId="4A4F7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969" w:type="dxa"/>
          </w:tcPr>
          <w:p w14:paraId="6564DE8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B8C49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705ACAD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62583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483AA7A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0D3F41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EAFB28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45614D0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0D4A07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обобщать и анализировать данные для проведения контрольных и экспертно-аналитических мероприятий.</w:t>
            </w:r>
          </w:p>
          <w:p w14:paraId="381BF0E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2F5D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C38FE3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417C6DC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8B315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c>
          <w:tcPr>
            <w:tcW w:w="7513" w:type="dxa"/>
          </w:tcPr>
          <w:p w14:paraId="5BD03784" w14:textId="6F2D407C"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5DEEA209"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Вальда.</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FAEF7C1" wp14:editId="16635DD0">
                  <wp:extent cx="1211580" cy="914400"/>
                  <wp:effectExtent l="19050" t="0" r="7620" b="0"/>
                  <wp:docPr id="147" name="Рисунок 14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26CB205E" w14:textId="2AAE7AC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t>Задача 2</w:t>
            </w:r>
          </w:p>
          <w:p w14:paraId="59A57B9B" w14:textId="77777777"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3C83D1C2" w14:textId="77777777" w:rsidR="000F1B3F" w:rsidRPr="004041B5" w:rsidRDefault="000F1B3F" w:rsidP="000F1B3F">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lastRenderedPageBreak/>
              <w:drawing>
                <wp:inline distT="0" distB="0" distL="0" distR="0" wp14:anchorId="7D12BEF7" wp14:editId="5334F1BB">
                  <wp:extent cx="991870" cy="712470"/>
                  <wp:effectExtent l="19050" t="0" r="0" b="0"/>
                  <wp:docPr id="272" name="Рисунок 27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2812E143" w14:textId="29246528"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br/>
            </w:r>
            <w:r w:rsidRPr="004041B5">
              <w:rPr>
                <w:rFonts w:ascii="Times New Roman" w:hAnsi="Times New Roman"/>
                <w:b/>
                <w:sz w:val="24"/>
                <w:szCs w:val="24"/>
              </w:rPr>
              <w:t>Задача 3</w:t>
            </w:r>
          </w:p>
          <w:p w14:paraId="77587C63" w14:textId="77777777" w:rsidR="000F1B3F" w:rsidRPr="004041B5" w:rsidRDefault="000F1B3F" w:rsidP="000F1B3F">
            <w:pPr>
              <w:spacing w:after="47" w:line="150" w:lineRule="atLeast"/>
              <w:rPr>
                <w:rFonts w:ascii="Times New Roman" w:eastAsia="Times New Roman" w:hAnsi="Times New Roman"/>
                <w:sz w:val="24"/>
                <w:szCs w:val="24"/>
              </w:rPr>
            </w:pPr>
            <w:r w:rsidRPr="004041B5">
              <w:rPr>
                <w:rFonts w:ascii="Times New Roman" w:eastAsia="Times New Roman" w:hAnsi="Times New Roman"/>
                <w:sz w:val="24"/>
                <w:szCs w:val="24"/>
              </w:rPr>
              <w:t xml:space="preserve">Решить игру симплекс-методом </w:t>
            </w:r>
          </w:p>
          <w:p w14:paraId="18A8D2E2" w14:textId="77777777" w:rsidR="000F1B3F" w:rsidRPr="004041B5" w:rsidRDefault="000F1B3F" w:rsidP="000F1B3F">
            <w:pPr>
              <w:spacing w:before="100" w:beforeAutospacing="1" w:after="100" w:afterAutospacing="1" w:line="150" w:lineRule="atLeast"/>
              <w:rPr>
                <w:rFonts w:ascii="Times New Roman" w:eastAsia="Times New Roman" w:hAnsi="Times New Roman"/>
                <w:sz w:val="24"/>
                <w:szCs w:val="24"/>
              </w:rPr>
            </w:pP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312A7145" wp14:editId="444831D8">
                  <wp:extent cx="1294130" cy="914400"/>
                  <wp:effectExtent l="19050" t="0" r="1270" b="0"/>
                  <wp:docPr id="274" name="Рисунок 27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Image"/>
                          <pic:cNvPicPr>
                            <a:picLocks noChangeAspect="1" noChangeArrowheads="1"/>
                          </pic:cNvPicPr>
                        </pic:nvPicPr>
                        <pic:blipFill>
                          <a:blip r:embed="rId146" cstate="print"/>
                          <a:srcRect/>
                          <a:stretch>
                            <a:fillRect/>
                          </a:stretch>
                        </pic:blipFill>
                        <pic:spPr bwMode="auto">
                          <a:xfrm>
                            <a:off x="0" y="0"/>
                            <a:ext cx="1294130" cy="914400"/>
                          </a:xfrm>
                          <a:prstGeom prst="rect">
                            <a:avLst/>
                          </a:prstGeom>
                          <a:noFill/>
                          <a:ln w="9525">
                            <a:noFill/>
                            <a:miter lim="800000"/>
                            <a:headEnd/>
                            <a:tailEnd/>
                          </a:ln>
                        </pic:spPr>
                      </pic:pic>
                    </a:graphicData>
                  </a:graphic>
                </wp:inline>
              </w:drawing>
            </w:r>
          </w:p>
          <w:p w14:paraId="3FEFF71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0630A843" w14:textId="77777777" w:rsidTr="009F27A5">
        <w:tc>
          <w:tcPr>
            <w:tcW w:w="15593" w:type="dxa"/>
            <w:gridSpan w:val="4"/>
          </w:tcPr>
          <w:p w14:paraId="66A5EAE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«Финансовые рынки и финтех»</w:t>
            </w:r>
          </w:p>
        </w:tc>
      </w:tr>
      <w:tr w:rsidR="0051382A" w:rsidRPr="004041B5" w14:paraId="4E4C4F34" w14:textId="77777777" w:rsidTr="009F27A5">
        <w:tc>
          <w:tcPr>
            <w:tcW w:w="1843" w:type="dxa"/>
          </w:tcPr>
          <w:p w14:paraId="251BC651" w14:textId="77777777" w:rsidR="006A4B6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w:t>
            </w:r>
          </w:p>
          <w:p w14:paraId="13B3C2BF" w14:textId="788F1B6B" w:rsidR="0051382A" w:rsidRPr="004041B5" w:rsidRDefault="006A4B6A" w:rsidP="0051382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(2022 г.п.) </w:t>
            </w:r>
            <w:r w:rsidR="0051382A"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цифровизации, разрабатывать </w:t>
            </w:r>
            <w:r w:rsidR="0051382A" w:rsidRPr="004041B5">
              <w:rPr>
                <w:rFonts w:ascii="Times New Roman" w:hAnsi="Times New Roman"/>
                <w:sz w:val="24"/>
                <w:szCs w:val="24"/>
              </w:rPr>
              <w:lastRenderedPageBreak/>
              <w:t>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268" w:type="dxa"/>
          </w:tcPr>
          <w:p w14:paraId="7242D9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Владеет современным инструментарием анализа финансового рынка.</w:t>
            </w:r>
          </w:p>
          <w:p w14:paraId="09AE3575" w14:textId="1549B9DA" w:rsidR="0051382A" w:rsidRPr="004041B5" w:rsidRDefault="0051382A" w:rsidP="0051382A">
            <w:pPr>
              <w:tabs>
                <w:tab w:val="left" w:pos="540"/>
              </w:tabs>
              <w:spacing w:after="0" w:line="240" w:lineRule="auto"/>
              <w:contextualSpacing/>
              <w:rPr>
                <w:rFonts w:ascii="Times New Roman" w:hAnsi="Times New Roman"/>
                <w:sz w:val="24"/>
                <w:szCs w:val="24"/>
              </w:rPr>
            </w:pPr>
          </w:p>
          <w:p w14:paraId="486B9A90" w14:textId="1B751F41" w:rsidR="009F27A5" w:rsidRPr="004041B5" w:rsidRDefault="009F27A5" w:rsidP="0051382A">
            <w:pPr>
              <w:tabs>
                <w:tab w:val="left" w:pos="540"/>
              </w:tabs>
              <w:spacing w:after="0" w:line="240" w:lineRule="auto"/>
              <w:contextualSpacing/>
              <w:rPr>
                <w:rFonts w:ascii="Times New Roman" w:hAnsi="Times New Roman"/>
                <w:sz w:val="24"/>
                <w:szCs w:val="24"/>
              </w:rPr>
            </w:pPr>
          </w:p>
          <w:p w14:paraId="773CD2A8" w14:textId="45685668" w:rsidR="009F27A5" w:rsidRPr="004041B5" w:rsidRDefault="009F27A5" w:rsidP="0051382A">
            <w:pPr>
              <w:tabs>
                <w:tab w:val="left" w:pos="540"/>
              </w:tabs>
              <w:spacing w:after="0" w:line="240" w:lineRule="auto"/>
              <w:contextualSpacing/>
              <w:rPr>
                <w:rFonts w:ascii="Times New Roman" w:hAnsi="Times New Roman"/>
                <w:sz w:val="24"/>
                <w:szCs w:val="24"/>
              </w:rPr>
            </w:pPr>
          </w:p>
          <w:p w14:paraId="4EC7BEA1" w14:textId="7CB08008" w:rsidR="009F27A5" w:rsidRPr="004041B5" w:rsidRDefault="009F27A5" w:rsidP="0051382A">
            <w:pPr>
              <w:tabs>
                <w:tab w:val="left" w:pos="540"/>
              </w:tabs>
              <w:spacing w:after="0" w:line="240" w:lineRule="auto"/>
              <w:contextualSpacing/>
              <w:rPr>
                <w:rFonts w:ascii="Times New Roman" w:hAnsi="Times New Roman"/>
                <w:sz w:val="24"/>
                <w:szCs w:val="24"/>
              </w:rPr>
            </w:pPr>
          </w:p>
          <w:p w14:paraId="1A2C9F41" w14:textId="665ADF37" w:rsidR="009F27A5" w:rsidRPr="004041B5" w:rsidRDefault="009F27A5" w:rsidP="0051382A">
            <w:pPr>
              <w:tabs>
                <w:tab w:val="left" w:pos="540"/>
              </w:tabs>
              <w:spacing w:after="0" w:line="240" w:lineRule="auto"/>
              <w:contextualSpacing/>
              <w:rPr>
                <w:rFonts w:ascii="Times New Roman" w:hAnsi="Times New Roman"/>
                <w:sz w:val="24"/>
                <w:szCs w:val="24"/>
              </w:rPr>
            </w:pPr>
          </w:p>
          <w:p w14:paraId="47322C0E" w14:textId="238229BB" w:rsidR="009F27A5" w:rsidRPr="004041B5" w:rsidRDefault="009F27A5" w:rsidP="0051382A">
            <w:pPr>
              <w:tabs>
                <w:tab w:val="left" w:pos="540"/>
              </w:tabs>
              <w:spacing w:after="0" w:line="240" w:lineRule="auto"/>
              <w:contextualSpacing/>
              <w:rPr>
                <w:rFonts w:ascii="Times New Roman" w:hAnsi="Times New Roman"/>
                <w:sz w:val="24"/>
                <w:szCs w:val="24"/>
              </w:rPr>
            </w:pPr>
          </w:p>
          <w:p w14:paraId="5387A3E1"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358D67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3969" w:type="dxa"/>
          </w:tcPr>
          <w:p w14:paraId="0CBCDC7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46323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2A45087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563579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инструменты анализа финансового рынка.</w:t>
            </w:r>
          </w:p>
          <w:p w14:paraId="3F22F2F9" w14:textId="3F02BF62" w:rsidR="0051382A" w:rsidRPr="004041B5" w:rsidRDefault="0051382A" w:rsidP="0051382A">
            <w:pPr>
              <w:tabs>
                <w:tab w:val="left" w:pos="540"/>
              </w:tabs>
              <w:spacing w:after="0" w:line="240" w:lineRule="auto"/>
              <w:contextualSpacing/>
              <w:rPr>
                <w:rFonts w:ascii="Times New Roman" w:hAnsi="Times New Roman"/>
                <w:sz w:val="24"/>
                <w:szCs w:val="24"/>
              </w:rPr>
            </w:pPr>
          </w:p>
          <w:p w14:paraId="6774F50E" w14:textId="7D1B45E5" w:rsidR="009F27A5" w:rsidRPr="004041B5" w:rsidRDefault="009F27A5" w:rsidP="0051382A">
            <w:pPr>
              <w:tabs>
                <w:tab w:val="left" w:pos="540"/>
              </w:tabs>
              <w:spacing w:after="0" w:line="240" w:lineRule="auto"/>
              <w:contextualSpacing/>
              <w:rPr>
                <w:rFonts w:ascii="Times New Roman" w:hAnsi="Times New Roman"/>
                <w:sz w:val="24"/>
                <w:szCs w:val="24"/>
              </w:rPr>
            </w:pPr>
          </w:p>
          <w:p w14:paraId="1A55573B" w14:textId="1EF78E16" w:rsidR="009F27A5" w:rsidRPr="004041B5" w:rsidRDefault="009F27A5" w:rsidP="0051382A">
            <w:pPr>
              <w:tabs>
                <w:tab w:val="left" w:pos="540"/>
              </w:tabs>
              <w:spacing w:after="0" w:line="240" w:lineRule="auto"/>
              <w:contextualSpacing/>
              <w:rPr>
                <w:rFonts w:ascii="Times New Roman" w:hAnsi="Times New Roman"/>
                <w:sz w:val="24"/>
                <w:szCs w:val="24"/>
              </w:rPr>
            </w:pPr>
          </w:p>
          <w:p w14:paraId="1A12A581" w14:textId="2DEE9E0C" w:rsidR="009F27A5" w:rsidRPr="004041B5" w:rsidRDefault="009F27A5" w:rsidP="0051382A">
            <w:pPr>
              <w:tabs>
                <w:tab w:val="left" w:pos="540"/>
              </w:tabs>
              <w:spacing w:after="0" w:line="240" w:lineRule="auto"/>
              <w:contextualSpacing/>
              <w:rPr>
                <w:rFonts w:ascii="Times New Roman" w:hAnsi="Times New Roman"/>
                <w:sz w:val="24"/>
                <w:szCs w:val="24"/>
              </w:rPr>
            </w:pPr>
          </w:p>
          <w:p w14:paraId="3631F712" w14:textId="0AB656E8" w:rsidR="009F27A5" w:rsidRPr="004041B5" w:rsidRDefault="009F27A5" w:rsidP="0051382A">
            <w:pPr>
              <w:tabs>
                <w:tab w:val="left" w:pos="540"/>
              </w:tabs>
              <w:spacing w:after="0" w:line="240" w:lineRule="auto"/>
              <w:contextualSpacing/>
              <w:rPr>
                <w:rFonts w:ascii="Times New Roman" w:hAnsi="Times New Roman"/>
                <w:sz w:val="24"/>
                <w:szCs w:val="24"/>
              </w:rPr>
            </w:pPr>
          </w:p>
          <w:p w14:paraId="1030B1B7" w14:textId="5719F7B4" w:rsidR="006A4B6A" w:rsidRPr="004041B5" w:rsidRDefault="006A4B6A" w:rsidP="0051382A">
            <w:pPr>
              <w:tabs>
                <w:tab w:val="left" w:pos="540"/>
              </w:tabs>
              <w:spacing w:after="0" w:line="240" w:lineRule="auto"/>
              <w:contextualSpacing/>
              <w:rPr>
                <w:rFonts w:ascii="Times New Roman" w:hAnsi="Times New Roman"/>
                <w:sz w:val="24"/>
                <w:szCs w:val="24"/>
              </w:rPr>
            </w:pPr>
          </w:p>
          <w:p w14:paraId="3AD0151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BC717D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7FEB255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0473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74C8B5E0"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35F732FC" w14:textId="6D812F85"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676BCB21"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графически</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DD4FBF9" wp14:editId="0ED350FB">
                  <wp:extent cx="944245" cy="1146175"/>
                  <wp:effectExtent l="19050" t="0" r="0" b="0"/>
                  <wp:docPr id="280" name="Рисунок 28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Image"/>
                          <pic:cNvPicPr>
                            <a:picLocks noChangeAspect="1" noChangeArrowheads="1"/>
                          </pic:cNvPicPr>
                        </pic:nvPicPr>
                        <pic:blipFill>
                          <a:blip r:embed="rId147" cstate="print"/>
                          <a:srcRect/>
                          <a:stretch>
                            <a:fillRect/>
                          </a:stretch>
                        </pic:blipFill>
                        <pic:spPr bwMode="auto">
                          <a:xfrm>
                            <a:off x="0" y="0"/>
                            <a:ext cx="944245" cy="1146175"/>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5745DF23" w14:textId="5738E137"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2</w:t>
            </w:r>
          </w:p>
          <w:p w14:paraId="2E8E22AC" w14:textId="77777777" w:rsidR="000F1B3F" w:rsidRPr="004041B5" w:rsidRDefault="000F1B3F" w:rsidP="000F1B3F">
            <w:pPr>
              <w:rPr>
                <w:rFonts w:ascii="Times New Roman" w:hAnsi="Times New Roman"/>
                <w:sz w:val="24"/>
                <w:szCs w:val="24"/>
              </w:rPr>
            </w:pPr>
            <w:r w:rsidRPr="004041B5">
              <w:rPr>
                <w:rFonts w:ascii="Times New Roman" w:eastAsia="Times New Roman" w:hAnsi="Times New Roman"/>
                <w:sz w:val="24"/>
                <w:szCs w:val="24"/>
              </w:rPr>
              <w:t>Найти верхнюю и нижнюю цену игры, проверить игру на наличие седловой точки</w:t>
            </w:r>
            <w:r w:rsidRPr="004041B5">
              <w:rPr>
                <w:rFonts w:ascii="Times New Roman" w:eastAsia="Times New Roman" w:hAnsi="Times New Roman"/>
                <w:sz w:val="24"/>
                <w:szCs w:val="24"/>
              </w:rPr>
              <w:br/>
            </w: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5BD678A3" wp14:editId="4DDEDBAE">
                  <wp:extent cx="1496060" cy="914400"/>
                  <wp:effectExtent l="19050" t="0" r="8890" b="0"/>
                  <wp:docPr id="301" name="Рисунок 30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mage"/>
                          <pic:cNvPicPr>
                            <a:picLocks noChangeAspect="1" noChangeArrowheads="1"/>
                          </pic:cNvPicPr>
                        </pic:nvPicPr>
                        <pic:blipFill>
                          <a:blip r:embed="rId148" cstate="print"/>
                          <a:srcRect/>
                          <a:stretch>
                            <a:fillRect/>
                          </a:stretch>
                        </pic:blipFill>
                        <pic:spPr bwMode="auto">
                          <a:xfrm>
                            <a:off x="0" y="0"/>
                            <a:ext cx="1496060" cy="914400"/>
                          </a:xfrm>
                          <a:prstGeom prst="rect">
                            <a:avLst/>
                          </a:prstGeom>
                          <a:noFill/>
                          <a:ln w="9525">
                            <a:noFill/>
                            <a:miter lim="800000"/>
                            <a:headEnd/>
                            <a:tailEnd/>
                          </a:ln>
                        </pic:spPr>
                      </pic:pic>
                    </a:graphicData>
                  </a:graphic>
                </wp:inline>
              </w:drawing>
            </w:r>
            <w:r w:rsidRPr="004041B5">
              <w:rPr>
                <w:rFonts w:ascii="Times New Roman" w:eastAsia="Times New Roman" w:hAnsi="Times New Roman"/>
                <w:sz w:val="24"/>
                <w:szCs w:val="24"/>
              </w:rPr>
              <w:br/>
            </w:r>
          </w:p>
          <w:p w14:paraId="52F64F4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6A4B6A" w:rsidRPr="004041B5" w14:paraId="3A517C38" w14:textId="77777777" w:rsidTr="009F27A5">
        <w:tc>
          <w:tcPr>
            <w:tcW w:w="1843" w:type="dxa"/>
          </w:tcPr>
          <w:p w14:paraId="146A96A0" w14:textId="77777777" w:rsidR="006A4B6A" w:rsidRPr="004041B5" w:rsidRDefault="006A4B6A" w:rsidP="006A4B6A">
            <w:pPr>
              <w:tabs>
                <w:tab w:val="left" w:pos="540"/>
              </w:tabs>
              <w:spacing w:after="0" w:line="240" w:lineRule="auto"/>
              <w:contextualSpacing/>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ПКП-3</w:t>
            </w:r>
          </w:p>
          <w:p w14:paraId="1AA48538" w14:textId="38A6CFE6"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w:t>
            </w:r>
            <w:r w:rsidRPr="004041B5">
              <w:rPr>
                <w:rFonts w:ascii="Times New Roman" w:eastAsia="Times New Roman" w:hAnsi="Times New Roman"/>
                <w:sz w:val="24"/>
                <w:szCs w:val="24"/>
                <w:lang w:eastAsia="ru-RU"/>
              </w:rPr>
              <w:lastRenderedPageBreak/>
              <w:t xml:space="preserve">мониторинг рисков в целях нейтрализации </w:t>
            </w:r>
          </w:p>
        </w:tc>
        <w:tc>
          <w:tcPr>
            <w:tcW w:w="2268" w:type="dxa"/>
          </w:tcPr>
          <w:p w14:paraId="3FDA6465" w14:textId="5ADE2822" w:rsidR="006A4B6A" w:rsidRPr="004041B5" w:rsidRDefault="006A4B6A" w:rsidP="006A4B6A">
            <w:pPr>
              <w:widowControl w:val="0"/>
              <w:autoSpaceDE w:val="0"/>
              <w:autoSpaceDN w:val="0"/>
              <w:adjustRightInd w:val="0"/>
              <w:spacing w:after="0" w:line="240" w:lineRule="auto"/>
              <w:jc w:val="both"/>
              <w:rPr>
                <w:rFonts w:ascii="Times New Roman" w:hAnsi="Times New Roman"/>
                <w:sz w:val="24"/>
                <w:szCs w:val="24"/>
                <w:lang w:eastAsia="ru-RU"/>
              </w:rPr>
            </w:pPr>
            <w:r w:rsidRPr="004041B5">
              <w:rPr>
                <w:rFonts w:ascii="Times New Roman" w:hAnsi="Times New Roman"/>
                <w:sz w:val="24"/>
                <w:szCs w:val="24"/>
                <w:lang w:eastAsia="ru-RU"/>
              </w:rPr>
              <w:lastRenderedPageBreak/>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4977C3A" w14:textId="1C3419B1"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2. Демонстрирует способность разработать </w:t>
            </w:r>
            <w:r w:rsidRPr="004041B5">
              <w:rPr>
                <w:rFonts w:ascii="Times New Roman" w:hAnsi="Times New Roman"/>
                <w:sz w:val="24"/>
                <w:szCs w:val="24"/>
                <w:lang w:eastAsia="ru-RU"/>
              </w:rPr>
              <w:lastRenderedPageBreak/>
              <w:t>комплекс мероприятий по минимизации рисков применения финансовых технологий на финансовых рынках.</w:t>
            </w:r>
          </w:p>
        </w:tc>
        <w:tc>
          <w:tcPr>
            <w:tcW w:w="3969" w:type="dxa"/>
          </w:tcPr>
          <w:p w14:paraId="0B68BAB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4BD0E7B6"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 для выявления и регистрации</w:t>
            </w:r>
            <w:r w:rsidRPr="004041B5">
              <w:rPr>
                <w:rFonts w:ascii="Times New Roman" w:hAnsi="Times New Roman"/>
                <w:sz w:val="24"/>
                <w:szCs w:val="24"/>
                <w:lang w:eastAsia="ru-RU"/>
              </w:rPr>
              <w:t xml:space="preserve"> рисков применения финансовых технологий</w:t>
            </w:r>
          </w:p>
          <w:p w14:paraId="2855FF0B"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06261F3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F89439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4FF40A25"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6036101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155792"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6ECD3B80"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36D2295D" w14:textId="77777777" w:rsidR="00355B07" w:rsidRPr="004041B5" w:rsidRDefault="00355B07" w:rsidP="00355B07">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lastRenderedPageBreak/>
              <w:t>Уметь:</w:t>
            </w:r>
            <w:r w:rsidRPr="004041B5">
              <w:rPr>
                <w:rFonts w:ascii="Times New Roman" w:hAnsi="Times New Roman"/>
                <w:sz w:val="24"/>
                <w:szCs w:val="24"/>
                <w:lang w:eastAsia="ru-RU"/>
              </w:rPr>
              <w:t xml:space="preserve"> применять финансовые технологии на финансовых рынках</w:t>
            </w:r>
          </w:p>
          <w:p w14:paraId="32859077" w14:textId="3789A449" w:rsidR="006A4B6A" w:rsidRPr="004041B5" w:rsidRDefault="006A4B6A" w:rsidP="0051382A">
            <w:pPr>
              <w:tabs>
                <w:tab w:val="left" w:pos="540"/>
              </w:tabs>
              <w:spacing w:after="0" w:line="240" w:lineRule="auto"/>
              <w:contextualSpacing/>
              <w:rPr>
                <w:rFonts w:ascii="Times New Roman" w:hAnsi="Times New Roman"/>
                <w:sz w:val="24"/>
                <w:szCs w:val="24"/>
              </w:rPr>
            </w:pPr>
          </w:p>
        </w:tc>
        <w:tc>
          <w:tcPr>
            <w:tcW w:w="7513" w:type="dxa"/>
          </w:tcPr>
          <w:p w14:paraId="67B394F0" w14:textId="5AF2C451" w:rsidR="00A26773" w:rsidRPr="004041B5" w:rsidRDefault="00A26773" w:rsidP="00A26773">
            <w:pPr>
              <w:pStyle w:val="a3"/>
              <w:shd w:val="clear" w:color="auto" w:fill="FFFFFF"/>
              <w:ind w:left="120" w:right="120"/>
              <w:jc w:val="both"/>
            </w:pPr>
            <w:r w:rsidRPr="004041B5">
              <w:rPr>
                <w:b/>
                <w:bCs/>
              </w:rPr>
              <w:lastRenderedPageBreak/>
              <w:t>Задача 1.</w:t>
            </w:r>
            <w:r w:rsidRPr="004041B5">
              <w:t> </w:t>
            </w:r>
          </w:p>
          <w:p w14:paraId="6F65B2B2" w14:textId="77777777" w:rsidR="00A26773" w:rsidRPr="004041B5" w:rsidRDefault="00A26773" w:rsidP="00A2677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2B854C01" wp14:editId="33C18739">
                  <wp:extent cx="988695" cy="457200"/>
                  <wp:effectExtent l="0" t="0" r="1905" b="0"/>
                  <wp:docPr id="17" name="Рисунок 17"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33D73AD2" w14:textId="2E622FD8" w:rsidR="00A26773" w:rsidRPr="004041B5" w:rsidRDefault="00A26773" w:rsidP="00A26773">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62F869F8"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w:t>
            </w:r>
            <w:r w:rsidRPr="004041B5">
              <w:rPr>
                <w:rFonts w:ascii="Times New Roman" w:eastAsia="Times New Roman" w:hAnsi="Times New Roman"/>
                <w:sz w:val="24"/>
                <w:szCs w:val="24"/>
                <w:lang w:eastAsia="ru-RU"/>
              </w:rPr>
              <w:lastRenderedPageBreak/>
              <w:t>продаж 200 единиц – 500 фунтов. Матрица выигрышей продавцов имеет следующий вид</w:t>
            </w:r>
          </w:p>
          <w:p w14:paraId="6F064D92"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6773" w:rsidRPr="004041B5" w14:paraId="7C337BB7" w14:textId="77777777" w:rsidTr="00A8591A">
              <w:tc>
                <w:tcPr>
                  <w:tcW w:w="876" w:type="dxa"/>
                  <w:tcBorders>
                    <w:tl2br w:val="single" w:sz="4" w:space="0" w:color="auto"/>
                  </w:tcBorders>
                </w:tcPr>
                <w:p w14:paraId="5FDACB41" w14:textId="77777777" w:rsidR="00A26773" w:rsidRPr="004041B5" w:rsidRDefault="00A26773" w:rsidP="00A26773">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67B46822" w14:textId="77777777" w:rsidR="00A26773" w:rsidRPr="004041B5" w:rsidRDefault="00A26773" w:rsidP="00A26773">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F0BD34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53B5B02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6773" w:rsidRPr="004041B5" w14:paraId="7122E4A9" w14:textId="77777777" w:rsidTr="00A8591A">
              <w:tc>
                <w:tcPr>
                  <w:tcW w:w="876" w:type="dxa"/>
                </w:tcPr>
                <w:p w14:paraId="5E1E1A7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3EADC64"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415BDE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6773" w:rsidRPr="004041B5" w14:paraId="058D6526" w14:textId="77777777" w:rsidTr="00A8591A">
              <w:tc>
                <w:tcPr>
                  <w:tcW w:w="876" w:type="dxa"/>
                </w:tcPr>
                <w:p w14:paraId="62AB2BDE"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5BBEC2E2"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40472CC5"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1C6E25A5"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48A6DF51"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49040570" w14:textId="16D045F0" w:rsidR="006A4B6A" w:rsidRPr="004041B5" w:rsidRDefault="006A4B6A" w:rsidP="000F1B3F">
            <w:pPr>
              <w:rPr>
                <w:rFonts w:ascii="Times New Roman" w:hAnsi="Times New Roman"/>
                <w:b/>
                <w:sz w:val="24"/>
                <w:szCs w:val="24"/>
              </w:rPr>
            </w:pPr>
          </w:p>
        </w:tc>
      </w:tr>
      <w:tr w:rsidR="0051382A" w:rsidRPr="004041B5" w14:paraId="42A51976" w14:textId="77777777" w:rsidTr="009F27A5">
        <w:tc>
          <w:tcPr>
            <w:tcW w:w="15593" w:type="dxa"/>
            <w:gridSpan w:val="4"/>
          </w:tcPr>
          <w:p w14:paraId="608753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«Бизнес и финансы социальной сферы»</w:t>
            </w:r>
          </w:p>
        </w:tc>
      </w:tr>
      <w:tr w:rsidR="0051382A" w:rsidRPr="004041B5" w14:paraId="4E27499C" w14:textId="77777777" w:rsidTr="009F27A5">
        <w:tc>
          <w:tcPr>
            <w:tcW w:w="1843" w:type="dxa"/>
          </w:tcPr>
          <w:p w14:paraId="52CE917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268" w:type="dxa"/>
          </w:tcPr>
          <w:p w14:paraId="59B06F8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Формирует и внедряет системы сбора и анализа статистических баз данных по функционированию и развитию социальной сферы.</w:t>
            </w:r>
          </w:p>
          <w:p w14:paraId="60B294CF"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D2DC153" w14:textId="47C706F1" w:rsidR="0051382A" w:rsidRPr="004041B5" w:rsidRDefault="0051382A" w:rsidP="0051382A">
            <w:pPr>
              <w:tabs>
                <w:tab w:val="left" w:pos="540"/>
              </w:tabs>
              <w:spacing w:after="0" w:line="240" w:lineRule="auto"/>
              <w:contextualSpacing/>
              <w:rPr>
                <w:rFonts w:ascii="Times New Roman" w:hAnsi="Times New Roman"/>
                <w:sz w:val="24"/>
                <w:szCs w:val="24"/>
              </w:rPr>
            </w:pPr>
          </w:p>
          <w:p w14:paraId="396232A7" w14:textId="4DDA649D" w:rsidR="009F27A5" w:rsidRPr="004041B5" w:rsidRDefault="009F27A5" w:rsidP="0051382A">
            <w:pPr>
              <w:tabs>
                <w:tab w:val="left" w:pos="540"/>
              </w:tabs>
              <w:spacing w:after="0" w:line="240" w:lineRule="auto"/>
              <w:contextualSpacing/>
              <w:rPr>
                <w:rFonts w:ascii="Times New Roman" w:hAnsi="Times New Roman"/>
                <w:sz w:val="24"/>
                <w:szCs w:val="24"/>
              </w:rPr>
            </w:pPr>
          </w:p>
          <w:p w14:paraId="4E52BF97" w14:textId="482CB888" w:rsidR="009F27A5" w:rsidRPr="004041B5" w:rsidRDefault="009F27A5" w:rsidP="0051382A">
            <w:pPr>
              <w:tabs>
                <w:tab w:val="left" w:pos="540"/>
              </w:tabs>
              <w:spacing w:after="0" w:line="240" w:lineRule="auto"/>
              <w:contextualSpacing/>
              <w:rPr>
                <w:rFonts w:ascii="Times New Roman" w:hAnsi="Times New Roman"/>
                <w:sz w:val="24"/>
                <w:szCs w:val="24"/>
              </w:rPr>
            </w:pPr>
          </w:p>
          <w:p w14:paraId="76B017BD" w14:textId="790E5FE4" w:rsidR="009F27A5" w:rsidRPr="004041B5" w:rsidRDefault="009F27A5" w:rsidP="0051382A">
            <w:pPr>
              <w:tabs>
                <w:tab w:val="left" w:pos="540"/>
              </w:tabs>
              <w:spacing w:after="0" w:line="240" w:lineRule="auto"/>
              <w:contextualSpacing/>
              <w:rPr>
                <w:rFonts w:ascii="Times New Roman" w:hAnsi="Times New Roman"/>
                <w:sz w:val="24"/>
                <w:szCs w:val="24"/>
              </w:rPr>
            </w:pPr>
          </w:p>
          <w:p w14:paraId="3781A185" w14:textId="3E74298C" w:rsidR="009F27A5" w:rsidRPr="004041B5" w:rsidRDefault="009F27A5" w:rsidP="0051382A">
            <w:pPr>
              <w:tabs>
                <w:tab w:val="left" w:pos="540"/>
              </w:tabs>
              <w:spacing w:after="0" w:line="240" w:lineRule="auto"/>
              <w:contextualSpacing/>
              <w:rPr>
                <w:rFonts w:ascii="Times New Roman" w:hAnsi="Times New Roman"/>
                <w:sz w:val="24"/>
                <w:szCs w:val="24"/>
              </w:rPr>
            </w:pPr>
          </w:p>
          <w:p w14:paraId="096AA519" w14:textId="572BB069" w:rsidR="009F27A5" w:rsidRPr="004041B5" w:rsidRDefault="009F27A5" w:rsidP="0051382A">
            <w:pPr>
              <w:tabs>
                <w:tab w:val="left" w:pos="540"/>
              </w:tabs>
              <w:spacing w:after="0" w:line="240" w:lineRule="auto"/>
              <w:contextualSpacing/>
              <w:rPr>
                <w:rFonts w:ascii="Times New Roman" w:hAnsi="Times New Roman"/>
                <w:sz w:val="24"/>
                <w:szCs w:val="24"/>
              </w:rPr>
            </w:pPr>
          </w:p>
          <w:p w14:paraId="421B8995"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5E47D2" w14:textId="603EA675" w:rsidR="0051382A" w:rsidRPr="004041B5" w:rsidRDefault="0051382A" w:rsidP="0051382A">
            <w:pPr>
              <w:tabs>
                <w:tab w:val="left" w:pos="540"/>
              </w:tabs>
              <w:spacing w:after="0" w:line="240" w:lineRule="auto"/>
              <w:contextualSpacing/>
              <w:rPr>
                <w:rFonts w:ascii="Times New Roman" w:hAnsi="Times New Roman"/>
                <w:sz w:val="24"/>
                <w:szCs w:val="24"/>
              </w:rPr>
            </w:pPr>
          </w:p>
          <w:p w14:paraId="5E84C911" w14:textId="5E92B9C3" w:rsidR="00B2395F" w:rsidRPr="004041B5" w:rsidRDefault="00B2395F" w:rsidP="0051382A">
            <w:pPr>
              <w:tabs>
                <w:tab w:val="left" w:pos="540"/>
              </w:tabs>
              <w:spacing w:after="0" w:line="240" w:lineRule="auto"/>
              <w:contextualSpacing/>
              <w:rPr>
                <w:rFonts w:ascii="Times New Roman" w:hAnsi="Times New Roman"/>
                <w:sz w:val="24"/>
                <w:szCs w:val="24"/>
              </w:rPr>
            </w:pPr>
          </w:p>
          <w:p w14:paraId="3DED57CA" w14:textId="7A62DB8F" w:rsidR="00B2395F" w:rsidRPr="004041B5" w:rsidRDefault="00B2395F" w:rsidP="0051382A">
            <w:pPr>
              <w:tabs>
                <w:tab w:val="left" w:pos="540"/>
              </w:tabs>
              <w:spacing w:after="0" w:line="240" w:lineRule="auto"/>
              <w:contextualSpacing/>
              <w:rPr>
                <w:rFonts w:ascii="Times New Roman" w:hAnsi="Times New Roman"/>
                <w:sz w:val="24"/>
                <w:szCs w:val="24"/>
              </w:rPr>
            </w:pPr>
          </w:p>
          <w:p w14:paraId="3D8E047F" w14:textId="604546AE" w:rsidR="00B2395F" w:rsidRPr="004041B5" w:rsidRDefault="00B2395F" w:rsidP="0051382A">
            <w:pPr>
              <w:tabs>
                <w:tab w:val="left" w:pos="540"/>
              </w:tabs>
              <w:spacing w:after="0" w:line="240" w:lineRule="auto"/>
              <w:contextualSpacing/>
              <w:rPr>
                <w:rFonts w:ascii="Times New Roman" w:hAnsi="Times New Roman"/>
                <w:sz w:val="24"/>
                <w:szCs w:val="24"/>
              </w:rPr>
            </w:pPr>
          </w:p>
          <w:p w14:paraId="729021CC" w14:textId="3BCE720C" w:rsidR="00B2395F" w:rsidRPr="004041B5" w:rsidRDefault="00B2395F" w:rsidP="0051382A">
            <w:pPr>
              <w:tabs>
                <w:tab w:val="left" w:pos="540"/>
              </w:tabs>
              <w:spacing w:after="0" w:line="240" w:lineRule="auto"/>
              <w:contextualSpacing/>
              <w:rPr>
                <w:rFonts w:ascii="Times New Roman" w:hAnsi="Times New Roman"/>
                <w:sz w:val="24"/>
                <w:szCs w:val="24"/>
              </w:rPr>
            </w:pPr>
          </w:p>
          <w:p w14:paraId="79FA0BB3"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6EF62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3969" w:type="dxa"/>
          </w:tcPr>
          <w:p w14:paraId="7412DDC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2D35A4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513B7C8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22466D5" w14:textId="0F096C40"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w:t>
            </w:r>
            <w:proofErr w:type="gramStart"/>
            <w:r w:rsidRPr="004041B5">
              <w:rPr>
                <w:rFonts w:ascii="Times New Roman" w:hAnsi="Times New Roman"/>
                <w:sz w:val="24"/>
                <w:szCs w:val="24"/>
              </w:rPr>
              <w:t>баз</w:t>
            </w:r>
            <w:r w:rsidR="00B2395F" w:rsidRPr="004041B5">
              <w:rPr>
                <w:rFonts w:ascii="Times New Roman" w:hAnsi="Times New Roman"/>
                <w:sz w:val="24"/>
                <w:szCs w:val="24"/>
              </w:rPr>
              <w:t xml:space="preserve"> </w:t>
            </w:r>
            <w:r w:rsidRPr="004041B5">
              <w:rPr>
                <w:rFonts w:ascii="Times New Roman" w:hAnsi="Times New Roman"/>
                <w:sz w:val="24"/>
                <w:szCs w:val="24"/>
              </w:rPr>
              <w:t xml:space="preserve"> </w:t>
            </w:r>
            <w:r w:rsidRPr="004041B5">
              <w:rPr>
                <w:rFonts w:ascii="Times New Roman" w:hAnsi="Times New Roman"/>
                <w:sz w:val="24"/>
                <w:szCs w:val="24"/>
              </w:rPr>
              <w:lastRenderedPageBreak/>
              <w:t>данных</w:t>
            </w:r>
            <w:proofErr w:type="gramEnd"/>
            <w:r w:rsidRPr="004041B5">
              <w:rPr>
                <w:rFonts w:ascii="Times New Roman" w:hAnsi="Times New Roman"/>
                <w:sz w:val="24"/>
                <w:szCs w:val="24"/>
              </w:rPr>
              <w:t xml:space="preserve"> по функционированию и развитию социальной сферы</w:t>
            </w:r>
          </w:p>
          <w:p w14:paraId="7989F0E3" w14:textId="3CB29004"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94BAD1D" w14:textId="0F247B31"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722F17AE" w14:textId="77777777"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BEB29E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7B2687E"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225F75C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33527A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93E465E"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02D36F9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046D69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747F89F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5BDC28E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281902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месяц возможны колебания курса доллара. Опишите игру как простую</w:t>
            </w:r>
          </w:p>
          <w:p w14:paraId="628D3BC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5F3A275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55031DD9" w14:textId="77777777" w:rsidR="00A21427" w:rsidRPr="004041B5" w:rsidRDefault="00A21427" w:rsidP="00A21427">
            <w:pPr>
              <w:tabs>
                <w:tab w:val="left" w:pos="540"/>
              </w:tabs>
              <w:contextualSpacing/>
              <w:jc w:val="both"/>
              <w:rPr>
                <w:rFonts w:ascii="Times New Roman" w:hAnsi="Times New Roman"/>
                <w:sz w:val="24"/>
                <w:szCs w:val="24"/>
              </w:rPr>
            </w:pPr>
          </w:p>
          <w:p w14:paraId="5347629E" w14:textId="77777777" w:rsidR="00B2395F" w:rsidRPr="004041B5" w:rsidRDefault="00B2395F" w:rsidP="00A21427">
            <w:pPr>
              <w:tabs>
                <w:tab w:val="left" w:pos="540"/>
              </w:tabs>
              <w:contextualSpacing/>
              <w:jc w:val="both"/>
              <w:rPr>
                <w:rFonts w:ascii="Times New Roman" w:hAnsi="Times New Roman"/>
                <w:b/>
                <w:sz w:val="24"/>
                <w:szCs w:val="24"/>
              </w:rPr>
            </w:pPr>
          </w:p>
          <w:p w14:paraId="185C1839" w14:textId="77777777" w:rsidR="00B2395F" w:rsidRPr="004041B5" w:rsidRDefault="00B2395F" w:rsidP="00A21427">
            <w:pPr>
              <w:tabs>
                <w:tab w:val="left" w:pos="540"/>
              </w:tabs>
              <w:contextualSpacing/>
              <w:jc w:val="both"/>
              <w:rPr>
                <w:rFonts w:ascii="Times New Roman" w:hAnsi="Times New Roman"/>
                <w:b/>
                <w:sz w:val="24"/>
                <w:szCs w:val="24"/>
              </w:rPr>
            </w:pPr>
          </w:p>
          <w:p w14:paraId="2D0F4EB9" w14:textId="77777777" w:rsidR="00B2395F" w:rsidRPr="004041B5" w:rsidRDefault="00B2395F" w:rsidP="00A21427">
            <w:pPr>
              <w:tabs>
                <w:tab w:val="left" w:pos="540"/>
              </w:tabs>
              <w:contextualSpacing/>
              <w:jc w:val="both"/>
              <w:rPr>
                <w:rFonts w:ascii="Times New Roman" w:hAnsi="Times New Roman"/>
                <w:b/>
                <w:sz w:val="24"/>
                <w:szCs w:val="24"/>
              </w:rPr>
            </w:pPr>
          </w:p>
          <w:p w14:paraId="2C7AD0EE" w14:textId="77777777" w:rsidR="00B2395F" w:rsidRPr="004041B5" w:rsidRDefault="00B2395F" w:rsidP="00A21427">
            <w:pPr>
              <w:tabs>
                <w:tab w:val="left" w:pos="540"/>
              </w:tabs>
              <w:contextualSpacing/>
              <w:jc w:val="both"/>
              <w:rPr>
                <w:rFonts w:ascii="Times New Roman" w:hAnsi="Times New Roman"/>
                <w:b/>
                <w:sz w:val="24"/>
                <w:szCs w:val="24"/>
              </w:rPr>
            </w:pPr>
          </w:p>
          <w:p w14:paraId="4DBCB879" w14:textId="77777777" w:rsidR="00B2395F" w:rsidRPr="004041B5" w:rsidRDefault="00B2395F" w:rsidP="00A21427">
            <w:pPr>
              <w:tabs>
                <w:tab w:val="left" w:pos="540"/>
              </w:tabs>
              <w:contextualSpacing/>
              <w:jc w:val="both"/>
              <w:rPr>
                <w:rFonts w:ascii="Times New Roman" w:hAnsi="Times New Roman"/>
                <w:b/>
                <w:sz w:val="24"/>
                <w:szCs w:val="24"/>
              </w:rPr>
            </w:pPr>
          </w:p>
          <w:p w14:paraId="739CFC59" w14:textId="1885528D"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889DF7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0C4E98E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3E4C59A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1218ABB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578181D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1E5E416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210037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151E8028" w14:textId="204ED81C" w:rsidR="0051382A"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tc>
      </w:tr>
      <w:tr w:rsidR="0051382A" w:rsidRPr="004041B5" w14:paraId="2CA89601" w14:textId="77777777" w:rsidTr="009F27A5">
        <w:tc>
          <w:tcPr>
            <w:tcW w:w="15593" w:type="dxa"/>
            <w:gridSpan w:val="4"/>
          </w:tcPr>
          <w:p w14:paraId="543FBF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51382A" w:rsidRPr="004041B5" w14:paraId="2D248D28" w14:textId="77777777" w:rsidTr="009F27A5">
        <w:tc>
          <w:tcPr>
            <w:tcW w:w="1843" w:type="dxa"/>
          </w:tcPr>
          <w:p w14:paraId="5A8F758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ПКП-3 </w:t>
            </w: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w:t>
            </w:r>
            <w:r w:rsidRPr="004041B5">
              <w:rPr>
                <w:rFonts w:ascii="Times New Roman" w:hAnsi="Times New Roman"/>
                <w:sz w:val="24"/>
                <w:szCs w:val="24"/>
                <w:lang w:eastAsia="ru-RU"/>
              </w:rPr>
              <w:lastRenderedPageBreak/>
              <w:t xml:space="preserve">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268" w:type="dxa"/>
          </w:tcPr>
          <w:p w14:paraId="4C9BF190" w14:textId="77777777" w:rsidR="0051382A" w:rsidRPr="004041B5" w:rsidRDefault="0051382A" w:rsidP="0051382A">
            <w:pPr>
              <w:spacing w:after="0" w:line="240" w:lineRule="auto"/>
              <w:rPr>
                <w:rFonts w:ascii="Times New Roman" w:hAnsi="Times New Roman"/>
                <w:sz w:val="24"/>
                <w:szCs w:val="24"/>
                <w:lang w:eastAsia="ru-RU"/>
              </w:rPr>
            </w:pPr>
            <w:r w:rsidRPr="004041B5">
              <w:rPr>
                <w:rFonts w:ascii="Times New Roman" w:hAnsi="Times New Roman"/>
                <w:sz w:val="24"/>
                <w:szCs w:val="24"/>
              </w:rPr>
              <w:lastRenderedPageBreak/>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158F0C63" w14:textId="77777777" w:rsidR="0051382A" w:rsidRPr="004041B5" w:rsidRDefault="0051382A" w:rsidP="0051382A">
            <w:pPr>
              <w:spacing w:after="0" w:line="240" w:lineRule="auto"/>
              <w:rPr>
                <w:rFonts w:ascii="Times New Roman" w:hAnsi="Times New Roman"/>
                <w:sz w:val="24"/>
                <w:szCs w:val="24"/>
                <w:lang w:eastAsia="ru-RU"/>
              </w:rPr>
            </w:pPr>
          </w:p>
          <w:p w14:paraId="55FD896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A8D3897" w14:textId="77777777" w:rsidR="0051382A" w:rsidRPr="004041B5" w:rsidRDefault="0051382A" w:rsidP="0051382A">
            <w:pPr>
              <w:spacing w:after="0" w:line="240" w:lineRule="auto"/>
              <w:rPr>
                <w:rFonts w:ascii="Times New Roman" w:hAnsi="Times New Roman"/>
                <w:sz w:val="24"/>
                <w:szCs w:val="24"/>
              </w:rPr>
            </w:pPr>
          </w:p>
          <w:p w14:paraId="16BB3DF5" w14:textId="77777777" w:rsidR="0051382A" w:rsidRPr="004041B5" w:rsidRDefault="0051382A" w:rsidP="0051382A">
            <w:pPr>
              <w:spacing w:after="0" w:line="240" w:lineRule="auto"/>
              <w:rPr>
                <w:rFonts w:ascii="Times New Roman" w:hAnsi="Times New Roman"/>
                <w:sz w:val="24"/>
                <w:szCs w:val="24"/>
              </w:rPr>
            </w:pPr>
          </w:p>
          <w:p w14:paraId="0047B78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p w14:paraId="60F4FBBF"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384E3711"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C0A00EA"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44CB4332"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844A5F4" w14:textId="46BFBD3A" w:rsidR="00B2395F" w:rsidRPr="004041B5" w:rsidRDefault="00B2395F" w:rsidP="0051382A">
            <w:pPr>
              <w:tabs>
                <w:tab w:val="left" w:pos="540"/>
              </w:tabs>
              <w:spacing w:after="0" w:line="240" w:lineRule="auto"/>
              <w:contextualSpacing/>
              <w:rPr>
                <w:rFonts w:ascii="Times New Roman" w:hAnsi="Times New Roman"/>
                <w:sz w:val="24"/>
                <w:szCs w:val="24"/>
              </w:rPr>
            </w:pPr>
          </w:p>
        </w:tc>
        <w:tc>
          <w:tcPr>
            <w:tcW w:w="3969" w:type="dxa"/>
          </w:tcPr>
          <w:p w14:paraId="6C9F377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3201D7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Способы, которыми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72186F0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E680383" w14:textId="77777777" w:rsidR="0051382A" w:rsidRPr="004041B5" w:rsidRDefault="0051382A" w:rsidP="0051382A">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 xml:space="preserve">анализировать и обосновывать показатели финансовых планов </w:t>
            </w:r>
            <w:r w:rsidRPr="004041B5">
              <w:rPr>
                <w:rFonts w:ascii="Times New Roman" w:hAnsi="Times New Roman"/>
                <w:sz w:val="24"/>
                <w:szCs w:val="24"/>
              </w:rPr>
              <w:lastRenderedPageBreak/>
              <w:t>публично-правовых образований и субъектов хозяйствования</w:t>
            </w:r>
            <w:r w:rsidRPr="004041B5">
              <w:rPr>
                <w:rFonts w:ascii="Times New Roman" w:hAnsi="Times New Roman"/>
                <w:sz w:val="24"/>
                <w:szCs w:val="24"/>
                <w:lang w:eastAsia="ru-RU"/>
              </w:rPr>
              <w:t>.</w:t>
            </w:r>
          </w:p>
          <w:p w14:paraId="3A618D6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B7BA8BA"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6204B365"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Уметь:</w:t>
            </w:r>
          </w:p>
          <w:p w14:paraId="69632300"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1B4293C4" w14:textId="66CA1672" w:rsidR="0051382A" w:rsidRPr="004041B5" w:rsidRDefault="0051382A" w:rsidP="0051382A">
            <w:pPr>
              <w:spacing w:after="0" w:line="240" w:lineRule="auto"/>
              <w:rPr>
                <w:rFonts w:ascii="Times New Roman" w:hAnsi="Times New Roman"/>
                <w:sz w:val="24"/>
                <w:szCs w:val="24"/>
              </w:rPr>
            </w:pPr>
          </w:p>
          <w:p w14:paraId="71CBFF88" w14:textId="70AF6F97" w:rsidR="009F27A5" w:rsidRPr="004041B5" w:rsidRDefault="009F27A5" w:rsidP="0051382A">
            <w:pPr>
              <w:spacing w:after="0" w:line="240" w:lineRule="auto"/>
              <w:rPr>
                <w:rFonts w:ascii="Times New Roman" w:hAnsi="Times New Roman"/>
                <w:sz w:val="24"/>
                <w:szCs w:val="24"/>
              </w:rPr>
            </w:pPr>
          </w:p>
          <w:p w14:paraId="642B74B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2A226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55773F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D3DEB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7513" w:type="dxa"/>
          </w:tcPr>
          <w:p w14:paraId="05256196" w14:textId="44C6BB5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lastRenderedPageBreak/>
              <w:t>Задача 1</w:t>
            </w:r>
          </w:p>
          <w:p w14:paraId="061D5C2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lastRenderedPageBreak/>
              <w:t>Зная платежную матрицу</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EFBD81A" wp14:editId="4E9E5D1F">
                  <wp:extent cx="1258570" cy="1003300"/>
                  <wp:effectExtent l="19050" t="0" r="0" b="0"/>
                  <wp:docPr id="307" name="Рисунок 307" descr="http://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matburo.ru/Examples/emm_ti/img1-0.gif"/>
                          <pic:cNvPicPr>
                            <a:picLocks noChangeAspect="1" noChangeArrowheads="1"/>
                          </pic:cNvPicPr>
                        </pic:nvPicPr>
                        <pic:blipFill>
                          <a:blip r:embed="rId150" cstate="print"/>
                          <a:srcRect/>
                          <a:stretch>
                            <a:fillRect/>
                          </a:stretch>
                        </pic:blipFill>
                        <pic:spPr bwMode="auto">
                          <a:xfrm>
                            <a:off x="0" y="0"/>
                            <a:ext cx="1258570" cy="1003300"/>
                          </a:xfrm>
                          <a:prstGeom prst="rect">
                            <a:avLst/>
                          </a:prstGeom>
                          <a:noFill/>
                          <a:ln w="9525">
                            <a:noFill/>
                            <a:miter lim="800000"/>
                            <a:headEnd/>
                            <a:tailEnd/>
                          </a:ln>
                        </pic:spPr>
                      </pic:pic>
                    </a:graphicData>
                  </a:graphic>
                </wp:inline>
              </w:drawing>
            </w:r>
            <w:r w:rsidRPr="004041B5">
              <w:rPr>
                <w:rFonts w:ascii="Times New Roman" w:hAnsi="Times New Roman"/>
                <w:sz w:val="24"/>
                <w:szCs w:val="24"/>
              </w:rPr>
              <w:br/>
              <w:t>определить нижнюю и верхнюю цены игры</w:t>
            </w:r>
          </w:p>
          <w:p w14:paraId="3778BB3E" w14:textId="59F8579B" w:rsidR="000F1B3F" w:rsidRPr="004041B5" w:rsidRDefault="000F1B3F" w:rsidP="000F1B3F">
            <w:pPr>
              <w:rPr>
                <w:rFonts w:ascii="Times New Roman" w:hAnsi="Times New Roman"/>
                <w:sz w:val="24"/>
                <w:szCs w:val="24"/>
              </w:rPr>
            </w:pPr>
            <w:r w:rsidRPr="004041B5">
              <w:rPr>
                <w:rFonts w:ascii="Times New Roman" w:hAnsi="Times New Roman"/>
                <w:b/>
                <w:sz w:val="24"/>
                <w:szCs w:val="24"/>
              </w:rPr>
              <w:t>Задача 2</w:t>
            </w:r>
          </w:p>
          <w:p w14:paraId="2DB40A4C"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Найти цену игры, заданной матрицей (с помощью формул и графически)</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2C675BE2" wp14:editId="143CBCFA">
                  <wp:extent cx="991870" cy="457200"/>
                  <wp:effectExtent l="19050" t="0" r="0" b="0"/>
                  <wp:docPr id="310" name="Рисунок 310" descr="http://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matburo.ru/Examples/emm_ti/img2-0.gif"/>
                          <pic:cNvPicPr>
                            <a:picLocks noChangeAspect="1" noChangeArrowheads="1"/>
                          </pic:cNvPicPr>
                        </pic:nvPicPr>
                        <pic:blipFill>
                          <a:blip r:embed="rId149" cstate="print"/>
                          <a:srcRect/>
                          <a:stretch>
                            <a:fillRect/>
                          </a:stretch>
                        </pic:blipFill>
                        <pic:spPr bwMode="auto">
                          <a:xfrm>
                            <a:off x="0" y="0"/>
                            <a:ext cx="991870" cy="457200"/>
                          </a:xfrm>
                          <a:prstGeom prst="rect">
                            <a:avLst/>
                          </a:prstGeom>
                          <a:noFill/>
                          <a:ln w="9525">
                            <a:noFill/>
                            <a:miter lim="800000"/>
                            <a:headEnd/>
                            <a:tailEnd/>
                          </a:ln>
                        </pic:spPr>
                      </pic:pic>
                    </a:graphicData>
                  </a:graphic>
                </wp:inline>
              </w:drawing>
            </w:r>
          </w:p>
          <w:p w14:paraId="3082055C" w14:textId="77777777" w:rsidR="009F27A5" w:rsidRPr="004041B5" w:rsidRDefault="009F27A5" w:rsidP="00AF6463">
            <w:pPr>
              <w:rPr>
                <w:rFonts w:ascii="Times New Roman" w:hAnsi="Times New Roman"/>
                <w:b/>
                <w:sz w:val="24"/>
                <w:szCs w:val="24"/>
              </w:rPr>
            </w:pPr>
          </w:p>
          <w:p w14:paraId="1358FCD4" w14:textId="77777777" w:rsidR="009F27A5" w:rsidRPr="004041B5" w:rsidRDefault="009F27A5" w:rsidP="00AF6463">
            <w:pPr>
              <w:rPr>
                <w:rFonts w:ascii="Times New Roman" w:hAnsi="Times New Roman"/>
                <w:b/>
                <w:sz w:val="24"/>
                <w:szCs w:val="24"/>
              </w:rPr>
            </w:pPr>
          </w:p>
          <w:p w14:paraId="659A57BA" w14:textId="49AF4A4A" w:rsidR="00AF6463" w:rsidRPr="004041B5" w:rsidRDefault="00AF6463" w:rsidP="00AF6463">
            <w:pPr>
              <w:rPr>
                <w:rFonts w:ascii="Times New Roman" w:hAnsi="Times New Roman"/>
                <w:b/>
                <w:sz w:val="24"/>
                <w:szCs w:val="24"/>
              </w:rPr>
            </w:pPr>
            <w:r w:rsidRPr="004041B5">
              <w:rPr>
                <w:rFonts w:ascii="Times New Roman" w:hAnsi="Times New Roman"/>
                <w:b/>
                <w:sz w:val="24"/>
                <w:szCs w:val="24"/>
              </w:rPr>
              <w:t>Задача 3</w:t>
            </w:r>
          </w:p>
          <w:p w14:paraId="6D24657E" w14:textId="77777777" w:rsidR="00AF6463" w:rsidRPr="004041B5" w:rsidRDefault="00AF6463" w:rsidP="00AF6463">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28567455" w14:textId="77777777" w:rsidR="00AF6463" w:rsidRPr="004041B5" w:rsidRDefault="00AF6463" w:rsidP="00AF6463">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drawing>
                <wp:inline distT="0" distB="0" distL="0" distR="0" wp14:anchorId="17B9A78A" wp14:editId="485D179F">
                  <wp:extent cx="991870" cy="712470"/>
                  <wp:effectExtent l="1905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0D13014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5DA41D1F" w14:textId="77777777" w:rsidTr="009F27A5">
        <w:tc>
          <w:tcPr>
            <w:tcW w:w="15593" w:type="dxa"/>
            <w:gridSpan w:val="4"/>
          </w:tcPr>
          <w:p w14:paraId="6E48103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«Государственный финансовый контроль»</w:t>
            </w:r>
          </w:p>
        </w:tc>
      </w:tr>
      <w:tr w:rsidR="0051382A" w:rsidRPr="004041B5" w14:paraId="52C5CF4B" w14:textId="77777777" w:rsidTr="009F27A5">
        <w:tc>
          <w:tcPr>
            <w:tcW w:w="1843" w:type="dxa"/>
          </w:tcPr>
          <w:p w14:paraId="7BFE1F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r w:rsidRPr="004041B5">
              <w:rPr>
                <w:rFonts w:ascii="Times New Roman" w:eastAsiaTheme="minorEastAsia" w:hAnsi="Times New Roman"/>
                <w:sz w:val="24"/>
                <w:szCs w:val="24"/>
                <w:shd w:val="clear" w:color="auto" w:fill="FFFFFF"/>
              </w:rPr>
              <w:t xml:space="preserve"> </w:t>
            </w: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268" w:type="dxa"/>
          </w:tcPr>
          <w:p w14:paraId="5EFEF749" w14:textId="77777777" w:rsidR="0051382A" w:rsidRPr="004041B5" w:rsidRDefault="0051382A" w:rsidP="005B5E38">
            <w:pPr>
              <w:pStyle w:val="a4"/>
              <w:numPr>
                <w:ilvl w:val="0"/>
                <w:numId w:val="13"/>
              </w:numPr>
              <w:ind w:left="0" w:firstLine="1"/>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766181C2" w14:textId="7B9F1C7C" w:rsidR="0051382A" w:rsidRPr="004041B5" w:rsidRDefault="0051382A" w:rsidP="0051382A">
            <w:pPr>
              <w:rPr>
                <w:rFonts w:ascii="Times New Roman" w:eastAsiaTheme="minorEastAsia" w:hAnsi="Times New Roman"/>
                <w:sz w:val="24"/>
                <w:szCs w:val="24"/>
                <w:shd w:val="clear" w:color="auto" w:fill="FFFFFF"/>
              </w:rPr>
            </w:pPr>
          </w:p>
          <w:p w14:paraId="2214BD35" w14:textId="77777777" w:rsidR="00B2395F" w:rsidRPr="004041B5" w:rsidRDefault="00B2395F" w:rsidP="0051382A">
            <w:pPr>
              <w:rPr>
                <w:rFonts w:ascii="Times New Roman" w:eastAsiaTheme="minorEastAsia" w:hAnsi="Times New Roman"/>
                <w:sz w:val="24"/>
                <w:szCs w:val="24"/>
                <w:shd w:val="clear" w:color="auto" w:fill="FFFFFF"/>
              </w:rPr>
            </w:pPr>
          </w:p>
          <w:p w14:paraId="09E0556E" w14:textId="77777777" w:rsidR="0051382A" w:rsidRPr="004041B5" w:rsidRDefault="0051382A" w:rsidP="005B5E38">
            <w:pPr>
              <w:pStyle w:val="a4"/>
              <w:numPr>
                <w:ilvl w:val="0"/>
                <w:numId w:val="13"/>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7E3A0558" w14:textId="581E0FA6" w:rsidR="0051382A" w:rsidRPr="004041B5" w:rsidRDefault="0051382A" w:rsidP="0051382A">
            <w:pPr>
              <w:spacing w:after="0" w:line="240" w:lineRule="auto"/>
              <w:rPr>
                <w:rFonts w:ascii="Times New Roman" w:eastAsiaTheme="minorEastAsia" w:hAnsi="Times New Roman"/>
                <w:sz w:val="24"/>
                <w:szCs w:val="24"/>
                <w:shd w:val="clear" w:color="auto" w:fill="FFFFFF"/>
              </w:rPr>
            </w:pPr>
          </w:p>
          <w:p w14:paraId="144B463F" w14:textId="573B8CF2"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0D55FA03" w14:textId="77777777"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12EBFD81"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 xml:space="preserve">3. Обосновывает предложения по повышению эффективности использования бюджетных и иных </w:t>
            </w:r>
            <w:r w:rsidRPr="004041B5">
              <w:rPr>
                <w:rFonts w:ascii="Times New Roman" w:eastAsiaTheme="minorEastAsia" w:hAnsi="Times New Roman"/>
                <w:sz w:val="24"/>
                <w:szCs w:val="24"/>
                <w:shd w:val="clear" w:color="auto" w:fill="FFFFFF"/>
              </w:rPr>
              <w:lastRenderedPageBreak/>
              <w:t>ресурсов по результатам контрольных и экспертно-аналитических мероприятий.</w:t>
            </w:r>
          </w:p>
        </w:tc>
        <w:tc>
          <w:tcPr>
            <w:tcW w:w="3969" w:type="dxa"/>
          </w:tcPr>
          <w:p w14:paraId="0268ED2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E5E6F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57E91B4E"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C975F3"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5FBEB35B"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74DE519"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42EDD771"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1F3A039" w14:textId="21187930"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566F57"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10FA452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C3AEBBC"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2B7288F4" w14:textId="061DC0CD" w:rsidR="0051382A" w:rsidRPr="004041B5" w:rsidRDefault="0051382A" w:rsidP="0051382A">
            <w:pPr>
              <w:tabs>
                <w:tab w:val="left" w:pos="540"/>
              </w:tabs>
              <w:spacing w:after="0" w:line="240" w:lineRule="auto"/>
              <w:contextualSpacing/>
              <w:rPr>
                <w:rFonts w:ascii="Times New Roman" w:hAnsi="Times New Roman"/>
                <w:sz w:val="24"/>
                <w:szCs w:val="24"/>
              </w:rPr>
            </w:pPr>
          </w:p>
          <w:p w14:paraId="36A04702"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63FCC3A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EA63F6"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2509B81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0E867E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c>
          <w:tcPr>
            <w:tcW w:w="7513" w:type="dxa"/>
          </w:tcPr>
          <w:p w14:paraId="534B8946" w14:textId="77777777" w:rsidR="00AF6463" w:rsidRPr="004041B5" w:rsidRDefault="00AF6463" w:rsidP="00AF6463">
            <w:pPr>
              <w:pStyle w:val="a3"/>
              <w:shd w:val="clear" w:color="auto" w:fill="FFFFFF"/>
              <w:ind w:left="120" w:right="120"/>
              <w:jc w:val="both"/>
            </w:pPr>
            <w:r w:rsidRPr="004041B5">
              <w:rPr>
                <w:b/>
                <w:bCs/>
              </w:rPr>
              <w:lastRenderedPageBreak/>
              <w:t>Задача 1.</w:t>
            </w:r>
            <w:r w:rsidRPr="004041B5">
              <w:t> </w:t>
            </w:r>
          </w:p>
          <w:p w14:paraId="6404252D" w14:textId="5865C536" w:rsidR="00AF6463" w:rsidRPr="004041B5" w:rsidRDefault="00AF6463" w:rsidP="00AF6463">
            <w:pPr>
              <w:pStyle w:val="a3"/>
              <w:shd w:val="clear" w:color="auto" w:fill="FFFFFF"/>
              <w:ind w:left="120" w:right="120"/>
              <w:jc w:val="both"/>
            </w:pPr>
            <w:r w:rsidRPr="004041B5">
              <w:t>Зная платежную матрицу</w:t>
            </w:r>
            <w:r w:rsidRPr="004041B5">
              <w:br/>
            </w:r>
            <w:r w:rsidRPr="004041B5">
              <w:rPr>
                <w:noProof/>
              </w:rPr>
              <w:drawing>
                <wp:inline distT="0" distB="0" distL="0" distR="0" wp14:anchorId="1FB78AE7" wp14:editId="6B9D4735">
                  <wp:extent cx="1254760" cy="999490"/>
                  <wp:effectExtent l="0" t="0" r="2540" b="0"/>
                  <wp:docPr id="4" name="Рисунок 4" descr="https://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7" descr="https://www.matburo.ru/Examples/emm_ti/img1-0.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54760" cy="999490"/>
                          </a:xfrm>
                          <a:prstGeom prst="rect">
                            <a:avLst/>
                          </a:prstGeom>
                          <a:noFill/>
                          <a:ln>
                            <a:noFill/>
                          </a:ln>
                        </pic:spPr>
                      </pic:pic>
                    </a:graphicData>
                  </a:graphic>
                </wp:inline>
              </w:drawing>
            </w:r>
            <w:r w:rsidRPr="004041B5">
              <w:br/>
              <w:t>определить нижнюю и верхнюю цены игры и найти решение матричной игры.</w:t>
            </w:r>
          </w:p>
          <w:p w14:paraId="4FC378A9" w14:textId="69DFAB21" w:rsidR="00AF6463" w:rsidRPr="004041B5" w:rsidRDefault="00AF6463" w:rsidP="00AF6463">
            <w:pPr>
              <w:pStyle w:val="a3"/>
              <w:shd w:val="clear" w:color="auto" w:fill="FFFFFF"/>
              <w:ind w:left="120" w:right="120"/>
              <w:jc w:val="both"/>
            </w:pPr>
            <w:r w:rsidRPr="004041B5">
              <w:rPr>
                <w:b/>
                <w:bCs/>
              </w:rPr>
              <w:t>Задача 2.</w:t>
            </w:r>
            <w:r w:rsidRPr="004041B5">
              <w:t> </w:t>
            </w:r>
          </w:p>
          <w:p w14:paraId="0B34A989" w14:textId="22EBEBD8" w:rsidR="00AF6463" w:rsidRPr="004041B5" w:rsidRDefault="00AF6463" w:rsidP="00AF646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5F5892C9" wp14:editId="72F5A064">
                  <wp:extent cx="988695" cy="457200"/>
                  <wp:effectExtent l="0" t="0" r="1905" b="0"/>
                  <wp:docPr id="3" name="Рисунок 3"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65BF5C73" w14:textId="77777777" w:rsidR="009F27A5" w:rsidRPr="004041B5" w:rsidRDefault="009F27A5" w:rsidP="00AF6463">
            <w:pPr>
              <w:pStyle w:val="a3"/>
              <w:shd w:val="clear" w:color="auto" w:fill="FFFFFF"/>
              <w:ind w:left="120" w:right="120"/>
              <w:jc w:val="both"/>
              <w:rPr>
                <w:b/>
                <w:bCs/>
              </w:rPr>
            </w:pPr>
          </w:p>
          <w:p w14:paraId="50A66CD1" w14:textId="77777777" w:rsidR="00B2395F" w:rsidRPr="004041B5" w:rsidRDefault="00B2395F" w:rsidP="00AF6463">
            <w:pPr>
              <w:pStyle w:val="a3"/>
              <w:shd w:val="clear" w:color="auto" w:fill="FFFFFF"/>
              <w:ind w:left="120" w:right="120"/>
              <w:jc w:val="both"/>
              <w:rPr>
                <w:b/>
                <w:bCs/>
              </w:rPr>
            </w:pPr>
          </w:p>
          <w:p w14:paraId="1D8D7F9F" w14:textId="61A34BF9" w:rsidR="00AF6463" w:rsidRPr="004041B5" w:rsidRDefault="00AF6463" w:rsidP="00AF6463">
            <w:pPr>
              <w:pStyle w:val="a3"/>
              <w:shd w:val="clear" w:color="auto" w:fill="FFFFFF"/>
              <w:ind w:left="120" w:right="120"/>
              <w:jc w:val="both"/>
            </w:pPr>
            <w:r w:rsidRPr="004041B5">
              <w:rPr>
                <w:b/>
                <w:bCs/>
              </w:rPr>
              <w:t>Задача 3.</w:t>
            </w:r>
            <w:r w:rsidRPr="004041B5">
              <w:t> </w:t>
            </w:r>
          </w:p>
          <w:p w14:paraId="2A02774F" w14:textId="18F8D845" w:rsidR="00AF6463" w:rsidRPr="004041B5" w:rsidRDefault="00AF6463" w:rsidP="00AF6463">
            <w:pPr>
              <w:pStyle w:val="a3"/>
              <w:shd w:val="clear" w:color="auto" w:fill="FFFFFF"/>
              <w:ind w:left="120" w:right="120"/>
              <w:jc w:val="both"/>
            </w:pPr>
            <w:r w:rsidRPr="004041B5">
              <w:t>Найти оптимальный вариант электростанции по критериям Лапласа, Вальда, Гурвица с показателями 0,8 и 0,3 и Сэвиджа по заданной таблице эффективностей (Таблица эффективностей в файле).</w:t>
            </w:r>
          </w:p>
          <w:p w14:paraId="6EE7EEE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7D600B0B" w14:textId="77777777" w:rsidTr="009F27A5">
        <w:tc>
          <w:tcPr>
            <w:tcW w:w="15593" w:type="dxa"/>
            <w:gridSpan w:val="4"/>
          </w:tcPr>
          <w:p w14:paraId="09AE437F" w14:textId="77777777" w:rsidR="0051382A" w:rsidRPr="004041B5" w:rsidRDefault="0051382A" w:rsidP="0051382A">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lastRenderedPageBreak/>
              <w:t>Профиль «Казначейское дело»</w:t>
            </w:r>
          </w:p>
        </w:tc>
      </w:tr>
      <w:tr w:rsidR="0051382A" w:rsidRPr="004041B5" w14:paraId="0A83F7BD" w14:textId="77777777" w:rsidTr="009F27A5">
        <w:tc>
          <w:tcPr>
            <w:tcW w:w="1843" w:type="dxa"/>
          </w:tcPr>
          <w:p w14:paraId="68948FC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r w:rsidRPr="004041B5">
              <w:rPr>
                <w:rFonts w:ascii="Times New Roman" w:eastAsiaTheme="minorEastAsia" w:hAnsi="Times New Roman"/>
                <w:sz w:val="24"/>
                <w:szCs w:val="24"/>
                <w:shd w:val="clear" w:color="auto" w:fill="FFFFFF"/>
              </w:rPr>
              <w:t xml:space="preserve"> Способность управления казначейскими рисками</w:t>
            </w:r>
          </w:p>
        </w:tc>
        <w:tc>
          <w:tcPr>
            <w:tcW w:w="2268" w:type="dxa"/>
          </w:tcPr>
          <w:p w14:paraId="265C4C43" w14:textId="77777777" w:rsidR="0051382A" w:rsidRPr="004041B5" w:rsidRDefault="0051382A" w:rsidP="009F27A5">
            <w:pPr>
              <w:pStyle w:val="Style2"/>
              <w:numPr>
                <w:ilvl w:val="0"/>
                <w:numId w:val="14"/>
              </w:numPr>
              <w:spacing w:line="240" w:lineRule="auto"/>
              <w:ind w:left="0" w:hanging="38"/>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3DE67C0F" w14:textId="77777777" w:rsidR="0051382A" w:rsidRPr="004041B5" w:rsidRDefault="0051382A" w:rsidP="009F27A5">
            <w:pPr>
              <w:pStyle w:val="Style2"/>
              <w:spacing w:line="240" w:lineRule="auto"/>
              <w:ind w:hanging="38"/>
              <w:jc w:val="left"/>
              <w:rPr>
                <w:rFonts w:eastAsiaTheme="minorEastAsia"/>
                <w:shd w:val="clear" w:color="auto" w:fill="FFFFFF"/>
              </w:rPr>
            </w:pPr>
          </w:p>
          <w:p w14:paraId="4E321D7F" w14:textId="77777777" w:rsidR="0051382A" w:rsidRPr="004041B5" w:rsidRDefault="0051382A" w:rsidP="0051382A">
            <w:pPr>
              <w:pStyle w:val="Style2"/>
              <w:spacing w:line="240" w:lineRule="auto"/>
              <w:jc w:val="left"/>
              <w:rPr>
                <w:rFonts w:eastAsiaTheme="minorEastAsia"/>
                <w:shd w:val="clear" w:color="auto" w:fill="FFFFFF"/>
              </w:rPr>
            </w:pPr>
          </w:p>
          <w:p w14:paraId="38567159" w14:textId="41470F27" w:rsidR="0051382A" w:rsidRPr="004041B5" w:rsidRDefault="0051382A" w:rsidP="0051382A">
            <w:pPr>
              <w:pStyle w:val="Style2"/>
              <w:spacing w:line="240" w:lineRule="auto"/>
              <w:jc w:val="left"/>
              <w:rPr>
                <w:rFonts w:eastAsiaTheme="minorEastAsia"/>
                <w:shd w:val="clear" w:color="auto" w:fill="FFFFFF"/>
              </w:rPr>
            </w:pPr>
          </w:p>
          <w:p w14:paraId="5E1D1D5D" w14:textId="4F37017F" w:rsidR="009F27A5" w:rsidRPr="004041B5" w:rsidRDefault="009F27A5" w:rsidP="0051382A">
            <w:pPr>
              <w:pStyle w:val="Style2"/>
              <w:spacing w:line="240" w:lineRule="auto"/>
              <w:jc w:val="left"/>
              <w:rPr>
                <w:rFonts w:eastAsiaTheme="minorEastAsia"/>
                <w:shd w:val="clear" w:color="auto" w:fill="FFFFFF"/>
              </w:rPr>
            </w:pPr>
          </w:p>
          <w:p w14:paraId="0C415768" w14:textId="77777777" w:rsidR="009F27A5" w:rsidRPr="004041B5" w:rsidRDefault="009F27A5" w:rsidP="0051382A">
            <w:pPr>
              <w:pStyle w:val="Style2"/>
              <w:spacing w:line="240" w:lineRule="auto"/>
              <w:jc w:val="left"/>
              <w:rPr>
                <w:rFonts w:eastAsiaTheme="minorEastAsia"/>
                <w:shd w:val="clear" w:color="auto" w:fill="FFFFFF"/>
              </w:rPr>
            </w:pPr>
          </w:p>
          <w:p w14:paraId="67473108" w14:textId="77777777" w:rsidR="0051382A" w:rsidRPr="004041B5" w:rsidRDefault="0051382A" w:rsidP="005B5E38">
            <w:pPr>
              <w:pStyle w:val="Style2"/>
              <w:numPr>
                <w:ilvl w:val="0"/>
                <w:numId w:val="14"/>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3130E79C" w14:textId="77777777" w:rsidR="0051382A" w:rsidRPr="004041B5" w:rsidRDefault="0051382A" w:rsidP="0051382A">
            <w:pPr>
              <w:pStyle w:val="Style2"/>
              <w:spacing w:line="240" w:lineRule="auto"/>
              <w:jc w:val="left"/>
            </w:pPr>
          </w:p>
          <w:p w14:paraId="3C320E22" w14:textId="77777777" w:rsidR="0051382A" w:rsidRPr="004041B5" w:rsidRDefault="0051382A" w:rsidP="0051382A">
            <w:pPr>
              <w:pStyle w:val="Style2"/>
              <w:spacing w:line="240" w:lineRule="auto"/>
              <w:jc w:val="left"/>
            </w:pPr>
          </w:p>
          <w:p w14:paraId="67550C9C" w14:textId="185A8109" w:rsidR="0051382A" w:rsidRPr="004041B5" w:rsidRDefault="0051382A" w:rsidP="0051382A">
            <w:pPr>
              <w:pStyle w:val="Style2"/>
              <w:spacing w:line="240" w:lineRule="auto"/>
              <w:jc w:val="left"/>
            </w:pPr>
          </w:p>
          <w:p w14:paraId="6314EB8B" w14:textId="77777777" w:rsidR="009F27A5" w:rsidRPr="004041B5" w:rsidRDefault="009F27A5" w:rsidP="0051382A">
            <w:pPr>
              <w:pStyle w:val="Style2"/>
              <w:spacing w:line="240" w:lineRule="auto"/>
              <w:jc w:val="left"/>
            </w:pPr>
          </w:p>
          <w:p w14:paraId="44D1A9D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3969" w:type="dxa"/>
          </w:tcPr>
          <w:p w14:paraId="3A6D8FE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83628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Pr="004041B5">
              <w:rPr>
                <w:rFonts w:ascii="Times New Roman" w:eastAsiaTheme="minorEastAsia" w:hAnsi="Times New Roman"/>
                <w:sz w:val="24"/>
                <w:szCs w:val="24"/>
                <w:shd w:val="clear" w:color="auto" w:fill="FFFFFF"/>
              </w:rPr>
              <w:t xml:space="preserve"> идентификации казначейских рисков</w:t>
            </w:r>
          </w:p>
          <w:p w14:paraId="70BD5878"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F7F1D9"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0505EE39" w14:textId="2891CE9F" w:rsidR="0051382A" w:rsidRPr="004041B5" w:rsidRDefault="0051382A" w:rsidP="0051382A">
            <w:pPr>
              <w:tabs>
                <w:tab w:val="left" w:pos="540"/>
              </w:tabs>
              <w:spacing w:after="0" w:line="240" w:lineRule="auto"/>
              <w:contextualSpacing/>
              <w:rPr>
                <w:rFonts w:ascii="Times New Roman" w:hAnsi="Times New Roman"/>
                <w:sz w:val="24"/>
                <w:szCs w:val="24"/>
              </w:rPr>
            </w:pPr>
          </w:p>
          <w:p w14:paraId="7CB07822" w14:textId="07DE158C" w:rsidR="009F27A5" w:rsidRPr="004041B5" w:rsidRDefault="009F27A5" w:rsidP="0051382A">
            <w:pPr>
              <w:tabs>
                <w:tab w:val="left" w:pos="540"/>
              </w:tabs>
              <w:spacing w:after="0" w:line="240" w:lineRule="auto"/>
              <w:contextualSpacing/>
              <w:rPr>
                <w:rFonts w:ascii="Times New Roman" w:hAnsi="Times New Roman"/>
                <w:sz w:val="24"/>
                <w:szCs w:val="24"/>
              </w:rPr>
            </w:pPr>
          </w:p>
          <w:p w14:paraId="6DED6177" w14:textId="0C62C51E" w:rsidR="009F27A5" w:rsidRPr="004041B5" w:rsidRDefault="009F27A5" w:rsidP="0051382A">
            <w:pPr>
              <w:tabs>
                <w:tab w:val="left" w:pos="540"/>
              </w:tabs>
              <w:spacing w:after="0" w:line="240" w:lineRule="auto"/>
              <w:contextualSpacing/>
              <w:rPr>
                <w:rFonts w:ascii="Times New Roman" w:hAnsi="Times New Roman"/>
                <w:sz w:val="24"/>
                <w:szCs w:val="24"/>
              </w:rPr>
            </w:pPr>
          </w:p>
          <w:p w14:paraId="4430D6DB"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90B2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D26A3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4E4FDCD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D884D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56C15CC" w14:textId="31F14268" w:rsidR="0051382A" w:rsidRPr="004041B5" w:rsidRDefault="0051382A" w:rsidP="0051382A">
            <w:pPr>
              <w:tabs>
                <w:tab w:val="left" w:pos="540"/>
              </w:tabs>
              <w:spacing w:after="0" w:line="240" w:lineRule="auto"/>
              <w:contextualSpacing/>
              <w:rPr>
                <w:rFonts w:ascii="Times New Roman" w:hAnsi="Times New Roman"/>
                <w:sz w:val="24"/>
                <w:szCs w:val="24"/>
              </w:rPr>
            </w:pPr>
          </w:p>
          <w:p w14:paraId="0F8D5638" w14:textId="004437FB" w:rsidR="009F27A5" w:rsidRPr="004041B5" w:rsidRDefault="009F27A5" w:rsidP="0051382A">
            <w:pPr>
              <w:tabs>
                <w:tab w:val="left" w:pos="540"/>
              </w:tabs>
              <w:spacing w:after="0" w:line="240" w:lineRule="auto"/>
              <w:contextualSpacing/>
              <w:rPr>
                <w:rFonts w:ascii="Times New Roman" w:hAnsi="Times New Roman"/>
                <w:sz w:val="24"/>
                <w:szCs w:val="24"/>
              </w:rPr>
            </w:pPr>
          </w:p>
          <w:p w14:paraId="54244CA3"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2E8D251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7D42E4E"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22014F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5235B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c>
          <w:tcPr>
            <w:tcW w:w="7513" w:type="dxa"/>
          </w:tcPr>
          <w:p w14:paraId="33BBCA09" w14:textId="77777777" w:rsidR="00AF6463" w:rsidRPr="004041B5" w:rsidRDefault="00AF6463" w:rsidP="00AF6463">
            <w:pPr>
              <w:pStyle w:val="a3"/>
              <w:shd w:val="clear" w:color="auto" w:fill="FFFFFF"/>
              <w:ind w:left="120" w:right="120"/>
              <w:jc w:val="both"/>
              <w:rPr>
                <w:b/>
                <w:bCs/>
              </w:rPr>
            </w:pPr>
            <w:r w:rsidRPr="004041B5">
              <w:rPr>
                <w:b/>
                <w:bCs/>
              </w:rPr>
              <w:lastRenderedPageBreak/>
              <w:t>Задача 1</w:t>
            </w:r>
          </w:p>
          <w:p w14:paraId="72EE0F77" w14:textId="54D2BD7A" w:rsidR="00AF6463" w:rsidRPr="004041B5" w:rsidRDefault="00AF6463" w:rsidP="00AF6463">
            <w:pPr>
              <w:pStyle w:val="a3"/>
              <w:shd w:val="clear" w:color="auto" w:fill="FFFFFF"/>
              <w:ind w:left="120" w:right="120"/>
              <w:jc w:val="both"/>
            </w:pPr>
            <w:r w:rsidRPr="004041B5">
              <w:t>Швейное предприятие реализуется свою продукцию через магазин. Сбыт зависит от состояния погоды. В условиях теплой погоды предприятие реализует 1000 костюмов и 2300 платьев, а при прохладной погоде - 1400 костюмов и 700 платьев. Затраты на изготовление одного костюма равны 20, а платья - 5 рублям, цена реализации соответственно равна 40 рублей и 12 рублей. Определить оптимальную стратегию предприятия.</w:t>
            </w:r>
          </w:p>
          <w:p w14:paraId="59960BA2" w14:textId="77777777" w:rsidR="00AF6463" w:rsidRPr="004041B5" w:rsidRDefault="00AF6463" w:rsidP="00AF6463">
            <w:pPr>
              <w:pStyle w:val="a3"/>
              <w:shd w:val="clear" w:color="auto" w:fill="FFFFFF"/>
              <w:ind w:left="120" w:right="120"/>
              <w:jc w:val="both"/>
            </w:pPr>
            <w:r w:rsidRPr="004041B5">
              <w:rPr>
                <w:b/>
                <w:bCs/>
              </w:rPr>
              <w:t>Задача 2.</w:t>
            </w:r>
            <w:r w:rsidRPr="004041B5">
              <w:t> </w:t>
            </w:r>
          </w:p>
          <w:p w14:paraId="38BA92C3" w14:textId="3CE2885C" w:rsidR="00AF6463" w:rsidRPr="004041B5" w:rsidRDefault="00AF6463" w:rsidP="00AF6463">
            <w:pPr>
              <w:pStyle w:val="a3"/>
              <w:shd w:val="clear" w:color="auto" w:fill="FFFFFF"/>
              <w:ind w:left="120" w:right="120"/>
              <w:jc w:val="both"/>
            </w:pPr>
            <w:r w:rsidRPr="004041B5">
              <w:t>Найти решение и цену игры, заданной следующей платежной матрицей:</w:t>
            </w:r>
          </w:p>
          <w:p w14:paraId="2D3249B0" w14:textId="77777777" w:rsidR="009F27A5" w:rsidRPr="004041B5" w:rsidRDefault="00AF6463" w:rsidP="009F27A5">
            <w:pPr>
              <w:jc w:val="center"/>
              <w:rPr>
                <w:rStyle w:val="mo"/>
                <w:rFonts w:ascii="Times New Roman" w:hAnsi="Times New Roman"/>
                <w:sz w:val="24"/>
                <w:szCs w:val="24"/>
                <w:bdr w:val="none" w:sz="0" w:space="0" w:color="auto" w:frame="1"/>
              </w:rPr>
            </w:pPr>
            <w:r w:rsidRPr="004041B5">
              <w:rPr>
                <w:rStyle w:val="mi"/>
                <w:rFonts w:ascii="Times New Roman" w:hAnsi="Times New Roman"/>
                <w:sz w:val="24"/>
                <w:szCs w:val="24"/>
                <w:bdr w:val="none" w:sz="0" w:space="0" w:color="auto" w:frame="1"/>
              </w:rPr>
              <w:t>A</w:t>
            </w:r>
            <w:proofErr w:type="gramStart"/>
            <w:r w:rsidRPr="004041B5">
              <w:rPr>
                <w:rStyle w:val="mo"/>
                <w:rFonts w:ascii="Times New Roman" w:hAnsi="Times New Roman"/>
                <w:sz w:val="24"/>
                <w:szCs w:val="24"/>
                <w:bdr w:val="none" w:sz="0" w:space="0" w:color="auto" w:frame="1"/>
              </w:rPr>
              <w:t>=(</w:t>
            </w:r>
            <w:proofErr w:type="gramEnd"/>
            <w:r w:rsidRPr="004041B5">
              <w:rPr>
                <w:rStyle w:val="mn"/>
                <w:rFonts w:ascii="Times New Roman" w:hAnsi="Times New Roman"/>
                <w:sz w:val="24"/>
                <w:szCs w:val="24"/>
                <w:bdr w:val="none" w:sz="0" w:space="0" w:color="auto" w:frame="1"/>
              </w:rPr>
              <w:t>1232222</w:t>
            </w:r>
            <w:r w:rsidRPr="004041B5">
              <w:rPr>
                <w:rStyle w:val="mo"/>
                <w:rFonts w:ascii="Times New Roman" w:hAnsi="Times New Roman"/>
                <w:sz w:val="24"/>
                <w:szCs w:val="24"/>
                <w:bdr w:val="none" w:sz="0" w:space="0" w:color="auto" w:frame="1"/>
              </w:rPr>
              <w:t>)</w:t>
            </w:r>
          </w:p>
          <w:p w14:paraId="3D9D14B7" w14:textId="77777777" w:rsidR="009F27A5" w:rsidRPr="004041B5" w:rsidRDefault="009F27A5" w:rsidP="009F27A5">
            <w:pPr>
              <w:jc w:val="center"/>
              <w:rPr>
                <w:b/>
                <w:bCs/>
              </w:rPr>
            </w:pPr>
          </w:p>
          <w:p w14:paraId="5050ECEF" w14:textId="3D81F4E7" w:rsidR="00AF6463" w:rsidRPr="004041B5" w:rsidRDefault="00AF6463" w:rsidP="00C11BB1">
            <w:pPr>
              <w:rPr>
                <w:rFonts w:ascii="Times New Roman" w:hAnsi="Times New Roman"/>
              </w:rPr>
            </w:pPr>
            <w:r w:rsidRPr="004041B5">
              <w:rPr>
                <w:rFonts w:ascii="Times New Roman" w:hAnsi="Times New Roman"/>
                <w:b/>
                <w:bCs/>
              </w:rPr>
              <w:t>Задача 3.</w:t>
            </w:r>
            <w:r w:rsidRPr="004041B5">
              <w:rPr>
                <w:rFonts w:ascii="Times New Roman" w:hAnsi="Times New Roman"/>
              </w:rPr>
              <w:t> </w:t>
            </w:r>
          </w:p>
          <w:p w14:paraId="45B0FD17" w14:textId="3FA6C878" w:rsidR="00AF6463" w:rsidRPr="004041B5" w:rsidRDefault="00AF6463" w:rsidP="00AF6463">
            <w:pPr>
              <w:pStyle w:val="a3"/>
              <w:shd w:val="clear" w:color="auto" w:fill="FFFFFF"/>
              <w:ind w:left="120" w:right="120"/>
              <w:jc w:val="both"/>
            </w:pPr>
            <w:r w:rsidRPr="004041B5">
              <w:t>Выполните доминирование и найдите оптимальное решение и цену игры, заданной матрицей.</w:t>
            </w:r>
          </w:p>
          <w:p w14:paraId="17E36AC6" w14:textId="1CD2EDD8" w:rsidR="0051382A" w:rsidRPr="004041B5" w:rsidRDefault="00E26E1F" w:rsidP="00E26E1F">
            <w:pPr>
              <w:pStyle w:val="a3"/>
              <w:shd w:val="clear" w:color="auto" w:fill="FFFFFF"/>
              <w:ind w:left="120" w:right="120"/>
              <w:jc w:val="both"/>
            </w:pPr>
            <w:r w:rsidRPr="004041B5">
              <w:rPr>
                <w:noProof/>
              </w:rPr>
              <w:lastRenderedPageBreak/>
              <w:drawing>
                <wp:inline distT="0" distB="0" distL="0" distR="0" wp14:anchorId="2D81293B" wp14:editId="16675F82">
                  <wp:extent cx="1256030" cy="1005840"/>
                  <wp:effectExtent l="0" t="0" r="127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inline>
              </w:drawing>
            </w:r>
          </w:p>
        </w:tc>
      </w:tr>
      <w:tr w:rsidR="0051382A" w:rsidRPr="004041B5" w14:paraId="075992F4" w14:textId="77777777" w:rsidTr="009F27A5">
        <w:tc>
          <w:tcPr>
            <w:tcW w:w="15593" w:type="dxa"/>
            <w:gridSpan w:val="4"/>
          </w:tcPr>
          <w:p w14:paraId="03C3BDE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0F1B3F" w:rsidRPr="004041B5" w14:paraId="7258E1B7" w14:textId="77777777" w:rsidTr="009F27A5">
        <w:tc>
          <w:tcPr>
            <w:tcW w:w="1843" w:type="dxa"/>
          </w:tcPr>
          <w:p w14:paraId="12673F0F"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268" w:type="dxa"/>
          </w:tcPr>
          <w:p w14:paraId="1DEAE091"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56B5E467"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1B08396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25900E06"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69" w:type="dxa"/>
          </w:tcPr>
          <w:p w14:paraId="2276C696"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1AD2A21"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B361253"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469C7ED"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7927BDC3" w14:textId="7D3AFA48" w:rsidR="000F1B3F" w:rsidRPr="004041B5" w:rsidRDefault="000F1B3F" w:rsidP="000F1B3F">
            <w:pPr>
              <w:tabs>
                <w:tab w:val="left" w:pos="540"/>
              </w:tabs>
              <w:spacing w:after="0" w:line="240" w:lineRule="auto"/>
              <w:contextualSpacing/>
              <w:rPr>
                <w:rFonts w:ascii="Times New Roman" w:hAnsi="Times New Roman"/>
                <w:sz w:val="24"/>
                <w:szCs w:val="24"/>
              </w:rPr>
            </w:pPr>
          </w:p>
          <w:p w14:paraId="5AA08475" w14:textId="77777777" w:rsidR="009F27A5" w:rsidRPr="004041B5" w:rsidRDefault="009F27A5" w:rsidP="000F1B3F">
            <w:pPr>
              <w:tabs>
                <w:tab w:val="left" w:pos="540"/>
              </w:tabs>
              <w:spacing w:after="0" w:line="240" w:lineRule="auto"/>
              <w:contextualSpacing/>
              <w:rPr>
                <w:rFonts w:ascii="Times New Roman" w:hAnsi="Times New Roman"/>
                <w:sz w:val="24"/>
                <w:szCs w:val="24"/>
              </w:rPr>
            </w:pPr>
          </w:p>
          <w:p w14:paraId="04A7ECE9"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9385EEB"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429E20A8"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757AB37"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09504330"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c>
          <w:tcPr>
            <w:tcW w:w="7513" w:type="dxa"/>
          </w:tcPr>
          <w:p w14:paraId="380AB2F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0D80F498" w14:textId="77777777" w:rsidR="000F1B3F" w:rsidRPr="004041B5" w:rsidRDefault="000F1B3F" w:rsidP="000F1B3F">
            <w:pPr>
              <w:tabs>
                <w:tab w:val="left" w:pos="540"/>
              </w:tabs>
              <w:contextualSpacing/>
              <w:jc w:val="both"/>
              <w:rPr>
                <w:rFonts w:ascii="Times New Roman" w:hAnsi="Times New Roman"/>
                <w:sz w:val="24"/>
                <w:szCs w:val="24"/>
              </w:rPr>
            </w:pPr>
            <w:r w:rsidRPr="004041B5">
              <w:rPr>
                <w:rFonts w:ascii="Times New Roman" w:hAnsi="Times New Roman"/>
                <w:sz w:val="24"/>
                <w:szCs w:val="24"/>
              </w:rPr>
              <w:t>Пяти предпринимателям предложили проинвестировать проект, стоимость которого составляет $1100. У предпринимателей имеются $200, $300, $500, $600 и $800, соответственно. Проект отдадут тем предпринимателям, у которых будет необходимая сумма для его финансирования. Найдите вектор Шепли.</w:t>
            </w:r>
          </w:p>
          <w:p w14:paraId="2734218B" w14:textId="21308001" w:rsidR="000F1B3F" w:rsidRPr="004041B5" w:rsidRDefault="000F1B3F" w:rsidP="000F1B3F">
            <w:pPr>
              <w:tabs>
                <w:tab w:val="left" w:pos="540"/>
              </w:tabs>
              <w:contextualSpacing/>
              <w:jc w:val="both"/>
              <w:rPr>
                <w:rFonts w:ascii="Times New Roman" w:hAnsi="Times New Roman"/>
                <w:sz w:val="24"/>
                <w:szCs w:val="24"/>
              </w:rPr>
            </w:pPr>
          </w:p>
          <w:p w14:paraId="5CAB5F9B" w14:textId="68701F7C" w:rsidR="009F27A5" w:rsidRPr="004041B5" w:rsidRDefault="009F27A5" w:rsidP="000F1B3F">
            <w:pPr>
              <w:tabs>
                <w:tab w:val="left" w:pos="540"/>
              </w:tabs>
              <w:contextualSpacing/>
              <w:jc w:val="both"/>
              <w:rPr>
                <w:rFonts w:ascii="Times New Roman" w:hAnsi="Times New Roman"/>
                <w:sz w:val="24"/>
                <w:szCs w:val="24"/>
              </w:rPr>
            </w:pPr>
          </w:p>
          <w:p w14:paraId="3074BE2D" w14:textId="77777777" w:rsidR="009F27A5" w:rsidRPr="004041B5" w:rsidRDefault="009F27A5" w:rsidP="000F1B3F">
            <w:pPr>
              <w:tabs>
                <w:tab w:val="left" w:pos="540"/>
              </w:tabs>
              <w:contextualSpacing/>
              <w:jc w:val="both"/>
              <w:rPr>
                <w:rFonts w:ascii="Times New Roman" w:hAnsi="Times New Roman"/>
                <w:sz w:val="24"/>
                <w:szCs w:val="24"/>
              </w:rPr>
            </w:pPr>
          </w:p>
          <w:p w14:paraId="15F79F6D"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57ABC87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sz w:val="24"/>
                <w:szCs w:val="24"/>
              </w:rPr>
              <w:t xml:space="preserve">У торговой фирмы есть две грузовые машины, которые возвращаются из разных городов. Фирме требуется срочно отправить груз в город N. Если водители приедут точно по графику или раньше и отправятся в срочную командировку, то у каждого из них будет простой в два дня. Если оба водителя опоздают, то у них будет по одному дню простоя. Если один из 33 них приедет вовремя или раньше и отправится в город </w:t>
            </w:r>
            <w:proofErr w:type="gramStart"/>
            <w:r w:rsidRPr="004041B5">
              <w:rPr>
                <w:rFonts w:ascii="Times New Roman" w:hAnsi="Times New Roman"/>
                <w:sz w:val="24"/>
                <w:szCs w:val="24"/>
              </w:rPr>
              <w:t>N ,</w:t>
            </w:r>
            <w:proofErr w:type="gramEnd"/>
            <w:r w:rsidRPr="004041B5">
              <w:rPr>
                <w:rFonts w:ascii="Times New Roman" w:hAnsi="Times New Roman"/>
                <w:sz w:val="24"/>
                <w:szCs w:val="24"/>
              </w:rPr>
              <w:t xml:space="preserve"> то у него не будет простоя, а у другого будет простой в пять дней. Сформулируйте задачу как игру с ненулевой суммой, найдите решение игры.</w:t>
            </w:r>
          </w:p>
          <w:p w14:paraId="672E329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r>
    </w:tbl>
    <w:p w14:paraId="16843575"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2388ECDB" w14:textId="4F79BBE2" w:rsidR="00634E38" w:rsidRPr="004041B5" w:rsidRDefault="00634E38" w:rsidP="00B2395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 xml:space="preserve">Экономика, </w:t>
      </w:r>
      <w:r w:rsidR="00B2395F" w:rsidRPr="004041B5">
        <w:rPr>
          <w:rFonts w:ascii="Times New Roman" w:hAnsi="Times New Roman"/>
          <w:b/>
          <w:sz w:val="28"/>
          <w:szCs w:val="28"/>
        </w:rPr>
        <w:t>ОП Мировая экономика</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38998C0D" w14:textId="77777777" w:rsidTr="009F27A5">
        <w:tc>
          <w:tcPr>
            <w:tcW w:w="1843" w:type="dxa"/>
          </w:tcPr>
          <w:p w14:paraId="56F34621"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4DD63F26"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F416282"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7A6CD690"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3C703B23"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A21427" w:rsidRPr="004041B5" w14:paraId="6D70E575" w14:textId="77777777" w:rsidTr="009F27A5">
        <w:tc>
          <w:tcPr>
            <w:tcW w:w="1843" w:type="dxa"/>
          </w:tcPr>
          <w:p w14:paraId="759E9C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60E6A2C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0B009D9E"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1AB75A4" w14:textId="11132AFB" w:rsidR="00A21427" w:rsidRPr="004041B5" w:rsidRDefault="00A21427" w:rsidP="00A21427">
            <w:pPr>
              <w:tabs>
                <w:tab w:val="left" w:pos="540"/>
              </w:tabs>
              <w:spacing w:after="0" w:line="240" w:lineRule="auto"/>
              <w:contextualSpacing/>
              <w:rPr>
                <w:rFonts w:ascii="Times New Roman" w:hAnsi="Times New Roman"/>
                <w:sz w:val="24"/>
                <w:szCs w:val="24"/>
              </w:rPr>
            </w:pPr>
          </w:p>
          <w:p w14:paraId="2764A924" w14:textId="5E8B56D8" w:rsidR="009F27A5" w:rsidRPr="004041B5" w:rsidRDefault="009F27A5" w:rsidP="00A21427">
            <w:pPr>
              <w:tabs>
                <w:tab w:val="left" w:pos="540"/>
              </w:tabs>
              <w:spacing w:after="0" w:line="240" w:lineRule="auto"/>
              <w:contextualSpacing/>
              <w:rPr>
                <w:rFonts w:ascii="Times New Roman" w:hAnsi="Times New Roman"/>
                <w:sz w:val="24"/>
                <w:szCs w:val="24"/>
              </w:rPr>
            </w:pPr>
          </w:p>
          <w:p w14:paraId="228F9164" w14:textId="622C718F" w:rsidR="009F27A5" w:rsidRPr="004041B5" w:rsidRDefault="009F27A5" w:rsidP="00A21427">
            <w:pPr>
              <w:tabs>
                <w:tab w:val="left" w:pos="540"/>
              </w:tabs>
              <w:spacing w:after="0" w:line="240" w:lineRule="auto"/>
              <w:contextualSpacing/>
              <w:rPr>
                <w:rFonts w:ascii="Times New Roman" w:hAnsi="Times New Roman"/>
                <w:sz w:val="24"/>
                <w:szCs w:val="24"/>
              </w:rPr>
            </w:pPr>
          </w:p>
          <w:p w14:paraId="5E0D633F" w14:textId="363150FC" w:rsidR="009F27A5" w:rsidRPr="004041B5" w:rsidRDefault="009F27A5" w:rsidP="00A21427">
            <w:pPr>
              <w:tabs>
                <w:tab w:val="left" w:pos="540"/>
              </w:tabs>
              <w:spacing w:after="0" w:line="240" w:lineRule="auto"/>
              <w:contextualSpacing/>
              <w:rPr>
                <w:rFonts w:ascii="Times New Roman" w:hAnsi="Times New Roman"/>
                <w:sz w:val="24"/>
                <w:szCs w:val="24"/>
              </w:rPr>
            </w:pPr>
          </w:p>
          <w:p w14:paraId="1CFC91AA" w14:textId="5FDBD37A" w:rsidR="009F27A5" w:rsidRPr="004041B5" w:rsidRDefault="009F27A5" w:rsidP="00A21427">
            <w:pPr>
              <w:tabs>
                <w:tab w:val="left" w:pos="540"/>
              </w:tabs>
              <w:spacing w:after="0" w:line="240" w:lineRule="auto"/>
              <w:contextualSpacing/>
              <w:rPr>
                <w:rFonts w:ascii="Times New Roman" w:hAnsi="Times New Roman"/>
                <w:sz w:val="24"/>
                <w:szCs w:val="24"/>
              </w:rPr>
            </w:pPr>
          </w:p>
          <w:p w14:paraId="0F4CDC92" w14:textId="2B75E238" w:rsidR="009F27A5" w:rsidRPr="004041B5" w:rsidRDefault="009F27A5" w:rsidP="00A21427">
            <w:pPr>
              <w:tabs>
                <w:tab w:val="left" w:pos="540"/>
              </w:tabs>
              <w:spacing w:after="0" w:line="240" w:lineRule="auto"/>
              <w:contextualSpacing/>
              <w:rPr>
                <w:rFonts w:ascii="Times New Roman" w:hAnsi="Times New Roman"/>
                <w:sz w:val="24"/>
                <w:szCs w:val="24"/>
              </w:rPr>
            </w:pPr>
          </w:p>
          <w:p w14:paraId="647450EA" w14:textId="33288EF7" w:rsidR="009F27A5" w:rsidRPr="004041B5" w:rsidRDefault="009F27A5" w:rsidP="00A21427">
            <w:pPr>
              <w:tabs>
                <w:tab w:val="left" w:pos="540"/>
              </w:tabs>
              <w:spacing w:after="0" w:line="240" w:lineRule="auto"/>
              <w:contextualSpacing/>
              <w:rPr>
                <w:rFonts w:ascii="Times New Roman" w:hAnsi="Times New Roman"/>
                <w:sz w:val="24"/>
                <w:szCs w:val="24"/>
              </w:rPr>
            </w:pPr>
          </w:p>
          <w:p w14:paraId="3601645C" w14:textId="34346A71" w:rsidR="009F27A5" w:rsidRPr="004041B5" w:rsidRDefault="009F27A5" w:rsidP="00A21427">
            <w:pPr>
              <w:tabs>
                <w:tab w:val="left" w:pos="540"/>
              </w:tabs>
              <w:spacing w:after="0" w:line="240" w:lineRule="auto"/>
              <w:contextualSpacing/>
              <w:rPr>
                <w:rFonts w:ascii="Times New Roman" w:hAnsi="Times New Roman"/>
                <w:sz w:val="24"/>
                <w:szCs w:val="24"/>
              </w:rPr>
            </w:pPr>
          </w:p>
          <w:p w14:paraId="59E44E56" w14:textId="615F84D8" w:rsidR="009F27A5" w:rsidRPr="004041B5" w:rsidRDefault="009F27A5" w:rsidP="00A21427">
            <w:pPr>
              <w:tabs>
                <w:tab w:val="left" w:pos="540"/>
              </w:tabs>
              <w:spacing w:after="0" w:line="240" w:lineRule="auto"/>
              <w:contextualSpacing/>
              <w:rPr>
                <w:rFonts w:ascii="Times New Roman" w:hAnsi="Times New Roman"/>
                <w:sz w:val="24"/>
                <w:szCs w:val="24"/>
              </w:rPr>
            </w:pPr>
          </w:p>
          <w:p w14:paraId="2878378C" w14:textId="4FC6E1FC" w:rsidR="009F27A5" w:rsidRPr="004041B5" w:rsidRDefault="009F27A5" w:rsidP="00A21427">
            <w:pPr>
              <w:tabs>
                <w:tab w:val="left" w:pos="540"/>
              </w:tabs>
              <w:spacing w:after="0" w:line="240" w:lineRule="auto"/>
              <w:contextualSpacing/>
              <w:rPr>
                <w:rFonts w:ascii="Times New Roman" w:hAnsi="Times New Roman"/>
                <w:sz w:val="24"/>
                <w:szCs w:val="24"/>
              </w:rPr>
            </w:pPr>
          </w:p>
          <w:p w14:paraId="1BD85C43" w14:textId="72FA48C6" w:rsidR="009F27A5" w:rsidRPr="004041B5" w:rsidRDefault="009F27A5" w:rsidP="00A21427">
            <w:pPr>
              <w:tabs>
                <w:tab w:val="left" w:pos="540"/>
              </w:tabs>
              <w:spacing w:after="0" w:line="240" w:lineRule="auto"/>
              <w:contextualSpacing/>
              <w:rPr>
                <w:rFonts w:ascii="Times New Roman" w:hAnsi="Times New Roman"/>
                <w:sz w:val="24"/>
                <w:szCs w:val="24"/>
              </w:rPr>
            </w:pPr>
          </w:p>
          <w:p w14:paraId="06C6C1C7" w14:textId="74A23A33" w:rsidR="009F27A5" w:rsidRPr="004041B5" w:rsidRDefault="009F27A5" w:rsidP="00A21427">
            <w:pPr>
              <w:tabs>
                <w:tab w:val="left" w:pos="540"/>
              </w:tabs>
              <w:spacing w:after="0" w:line="240" w:lineRule="auto"/>
              <w:contextualSpacing/>
              <w:rPr>
                <w:rFonts w:ascii="Times New Roman" w:hAnsi="Times New Roman"/>
                <w:sz w:val="24"/>
                <w:szCs w:val="24"/>
              </w:rPr>
            </w:pPr>
          </w:p>
          <w:p w14:paraId="0E9FA773" w14:textId="5C59FFBD" w:rsidR="009F27A5" w:rsidRPr="004041B5" w:rsidRDefault="009F27A5" w:rsidP="00A21427">
            <w:pPr>
              <w:tabs>
                <w:tab w:val="left" w:pos="540"/>
              </w:tabs>
              <w:spacing w:after="0" w:line="240" w:lineRule="auto"/>
              <w:contextualSpacing/>
              <w:rPr>
                <w:rFonts w:ascii="Times New Roman" w:hAnsi="Times New Roman"/>
                <w:sz w:val="24"/>
                <w:szCs w:val="24"/>
              </w:rPr>
            </w:pPr>
          </w:p>
          <w:p w14:paraId="03B4D400" w14:textId="1F62B032" w:rsidR="009F27A5" w:rsidRPr="004041B5" w:rsidRDefault="009F27A5" w:rsidP="00A21427">
            <w:pPr>
              <w:tabs>
                <w:tab w:val="left" w:pos="540"/>
              </w:tabs>
              <w:spacing w:after="0" w:line="240" w:lineRule="auto"/>
              <w:contextualSpacing/>
              <w:rPr>
                <w:rFonts w:ascii="Times New Roman" w:hAnsi="Times New Roman"/>
                <w:sz w:val="24"/>
                <w:szCs w:val="24"/>
              </w:rPr>
            </w:pPr>
          </w:p>
          <w:p w14:paraId="280E3A5E" w14:textId="658FFA40" w:rsidR="009F27A5" w:rsidRPr="004041B5" w:rsidRDefault="009F27A5" w:rsidP="00A21427">
            <w:pPr>
              <w:tabs>
                <w:tab w:val="left" w:pos="540"/>
              </w:tabs>
              <w:spacing w:after="0" w:line="240" w:lineRule="auto"/>
              <w:contextualSpacing/>
              <w:rPr>
                <w:rFonts w:ascii="Times New Roman" w:hAnsi="Times New Roman"/>
                <w:sz w:val="24"/>
                <w:szCs w:val="24"/>
              </w:rPr>
            </w:pPr>
          </w:p>
          <w:p w14:paraId="5F806900" w14:textId="3C578FA8" w:rsidR="009F27A5" w:rsidRPr="004041B5" w:rsidRDefault="009F27A5" w:rsidP="00A21427">
            <w:pPr>
              <w:tabs>
                <w:tab w:val="left" w:pos="540"/>
              </w:tabs>
              <w:spacing w:after="0" w:line="240" w:lineRule="auto"/>
              <w:contextualSpacing/>
              <w:rPr>
                <w:rFonts w:ascii="Times New Roman" w:hAnsi="Times New Roman"/>
                <w:sz w:val="24"/>
                <w:szCs w:val="24"/>
              </w:rPr>
            </w:pPr>
          </w:p>
          <w:p w14:paraId="062EE4F8" w14:textId="7BFC119C" w:rsidR="009F27A5" w:rsidRPr="004041B5" w:rsidRDefault="009F27A5" w:rsidP="00A21427">
            <w:pPr>
              <w:tabs>
                <w:tab w:val="left" w:pos="540"/>
              </w:tabs>
              <w:spacing w:after="0" w:line="240" w:lineRule="auto"/>
              <w:contextualSpacing/>
              <w:rPr>
                <w:rFonts w:ascii="Times New Roman" w:hAnsi="Times New Roman"/>
                <w:sz w:val="24"/>
                <w:szCs w:val="24"/>
              </w:rPr>
            </w:pPr>
          </w:p>
          <w:p w14:paraId="103C95BF" w14:textId="1F8F5DA0" w:rsidR="009F27A5" w:rsidRPr="004041B5" w:rsidRDefault="009F27A5" w:rsidP="00A21427">
            <w:pPr>
              <w:tabs>
                <w:tab w:val="left" w:pos="540"/>
              </w:tabs>
              <w:spacing w:after="0" w:line="240" w:lineRule="auto"/>
              <w:contextualSpacing/>
              <w:rPr>
                <w:rFonts w:ascii="Times New Roman" w:hAnsi="Times New Roman"/>
                <w:sz w:val="24"/>
                <w:szCs w:val="24"/>
              </w:rPr>
            </w:pPr>
          </w:p>
          <w:p w14:paraId="5A077CAB" w14:textId="0F1BF582" w:rsidR="009F27A5" w:rsidRPr="004041B5" w:rsidRDefault="009F27A5" w:rsidP="00A21427">
            <w:pPr>
              <w:tabs>
                <w:tab w:val="left" w:pos="540"/>
              </w:tabs>
              <w:spacing w:after="0" w:line="240" w:lineRule="auto"/>
              <w:contextualSpacing/>
              <w:rPr>
                <w:rFonts w:ascii="Times New Roman" w:hAnsi="Times New Roman"/>
                <w:sz w:val="24"/>
                <w:szCs w:val="24"/>
              </w:rPr>
            </w:pPr>
          </w:p>
          <w:p w14:paraId="3EA623B7" w14:textId="752B58C0" w:rsidR="009F27A5" w:rsidRPr="004041B5" w:rsidRDefault="009F27A5" w:rsidP="00A21427">
            <w:pPr>
              <w:tabs>
                <w:tab w:val="left" w:pos="540"/>
              </w:tabs>
              <w:spacing w:after="0" w:line="240" w:lineRule="auto"/>
              <w:contextualSpacing/>
              <w:rPr>
                <w:rFonts w:ascii="Times New Roman" w:hAnsi="Times New Roman"/>
                <w:sz w:val="24"/>
                <w:szCs w:val="24"/>
              </w:rPr>
            </w:pPr>
          </w:p>
          <w:p w14:paraId="28D7F593" w14:textId="14C4C399" w:rsidR="009F27A5" w:rsidRPr="004041B5" w:rsidRDefault="009F27A5" w:rsidP="00A21427">
            <w:pPr>
              <w:tabs>
                <w:tab w:val="left" w:pos="540"/>
              </w:tabs>
              <w:spacing w:after="0" w:line="240" w:lineRule="auto"/>
              <w:contextualSpacing/>
              <w:rPr>
                <w:rFonts w:ascii="Times New Roman" w:hAnsi="Times New Roman"/>
                <w:sz w:val="24"/>
                <w:szCs w:val="24"/>
              </w:rPr>
            </w:pPr>
          </w:p>
          <w:p w14:paraId="5B908518"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19CCD3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E3FE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2AA7CD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82F381" w14:textId="31533FF4" w:rsidR="00A21427" w:rsidRPr="004041B5" w:rsidRDefault="00A21427" w:rsidP="00A21427">
            <w:pPr>
              <w:tabs>
                <w:tab w:val="left" w:pos="540"/>
              </w:tabs>
              <w:spacing w:after="0" w:line="240" w:lineRule="auto"/>
              <w:contextualSpacing/>
              <w:rPr>
                <w:rFonts w:ascii="Times New Roman" w:hAnsi="Times New Roman"/>
                <w:sz w:val="24"/>
                <w:szCs w:val="24"/>
              </w:rPr>
            </w:pPr>
          </w:p>
          <w:p w14:paraId="61C95233" w14:textId="304D1D76" w:rsidR="009F27A5" w:rsidRPr="004041B5" w:rsidRDefault="009F27A5" w:rsidP="00A21427">
            <w:pPr>
              <w:tabs>
                <w:tab w:val="left" w:pos="540"/>
              </w:tabs>
              <w:spacing w:after="0" w:line="240" w:lineRule="auto"/>
              <w:contextualSpacing/>
              <w:rPr>
                <w:rFonts w:ascii="Times New Roman" w:hAnsi="Times New Roman"/>
                <w:sz w:val="24"/>
                <w:szCs w:val="24"/>
              </w:rPr>
            </w:pPr>
          </w:p>
          <w:p w14:paraId="196FFCBB" w14:textId="39D5F083" w:rsidR="009F27A5" w:rsidRPr="004041B5" w:rsidRDefault="009F27A5" w:rsidP="00A21427">
            <w:pPr>
              <w:tabs>
                <w:tab w:val="left" w:pos="540"/>
              </w:tabs>
              <w:spacing w:after="0" w:line="240" w:lineRule="auto"/>
              <w:contextualSpacing/>
              <w:rPr>
                <w:rFonts w:ascii="Times New Roman" w:hAnsi="Times New Roman"/>
                <w:sz w:val="24"/>
                <w:szCs w:val="24"/>
              </w:rPr>
            </w:pPr>
          </w:p>
          <w:p w14:paraId="5F78A4D5" w14:textId="6F612355" w:rsidR="009F27A5" w:rsidRPr="004041B5" w:rsidRDefault="009F27A5" w:rsidP="00A21427">
            <w:pPr>
              <w:tabs>
                <w:tab w:val="left" w:pos="540"/>
              </w:tabs>
              <w:spacing w:after="0" w:line="240" w:lineRule="auto"/>
              <w:contextualSpacing/>
              <w:rPr>
                <w:rFonts w:ascii="Times New Roman" w:hAnsi="Times New Roman"/>
                <w:sz w:val="24"/>
                <w:szCs w:val="24"/>
              </w:rPr>
            </w:pPr>
          </w:p>
          <w:p w14:paraId="7C956086" w14:textId="6D7B0207" w:rsidR="009F27A5" w:rsidRPr="004041B5" w:rsidRDefault="009F27A5" w:rsidP="00A21427">
            <w:pPr>
              <w:tabs>
                <w:tab w:val="left" w:pos="540"/>
              </w:tabs>
              <w:spacing w:after="0" w:line="240" w:lineRule="auto"/>
              <w:contextualSpacing/>
              <w:rPr>
                <w:rFonts w:ascii="Times New Roman" w:hAnsi="Times New Roman"/>
                <w:sz w:val="24"/>
                <w:szCs w:val="24"/>
              </w:rPr>
            </w:pPr>
          </w:p>
          <w:p w14:paraId="2309C6F9" w14:textId="382D8838" w:rsidR="009F27A5" w:rsidRPr="004041B5" w:rsidRDefault="009F27A5" w:rsidP="00A21427">
            <w:pPr>
              <w:tabs>
                <w:tab w:val="left" w:pos="540"/>
              </w:tabs>
              <w:spacing w:after="0" w:line="240" w:lineRule="auto"/>
              <w:contextualSpacing/>
              <w:rPr>
                <w:rFonts w:ascii="Times New Roman" w:hAnsi="Times New Roman"/>
                <w:sz w:val="24"/>
                <w:szCs w:val="24"/>
              </w:rPr>
            </w:pPr>
          </w:p>
          <w:p w14:paraId="45CF8FC7" w14:textId="6BADB57F" w:rsidR="009F27A5" w:rsidRPr="004041B5" w:rsidRDefault="009F27A5" w:rsidP="00A21427">
            <w:pPr>
              <w:tabs>
                <w:tab w:val="left" w:pos="540"/>
              </w:tabs>
              <w:spacing w:after="0" w:line="240" w:lineRule="auto"/>
              <w:contextualSpacing/>
              <w:rPr>
                <w:rFonts w:ascii="Times New Roman" w:hAnsi="Times New Roman"/>
                <w:sz w:val="24"/>
                <w:szCs w:val="24"/>
              </w:rPr>
            </w:pPr>
          </w:p>
          <w:p w14:paraId="0218B663" w14:textId="05A29860" w:rsidR="009F27A5" w:rsidRPr="004041B5" w:rsidRDefault="009F27A5" w:rsidP="00A21427">
            <w:pPr>
              <w:tabs>
                <w:tab w:val="left" w:pos="540"/>
              </w:tabs>
              <w:spacing w:after="0" w:line="240" w:lineRule="auto"/>
              <w:contextualSpacing/>
              <w:rPr>
                <w:rFonts w:ascii="Times New Roman" w:hAnsi="Times New Roman"/>
                <w:sz w:val="24"/>
                <w:szCs w:val="24"/>
              </w:rPr>
            </w:pPr>
          </w:p>
          <w:p w14:paraId="49BC52FF" w14:textId="5072DD16" w:rsidR="009F27A5" w:rsidRPr="004041B5" w:rsidRDefault="009F27A5" w:rsidP="00A21427">
            <w:pPr>
              <w:tabs>
                <w:tab w:val="left" w:pos="540"/>
              </w:tabs>
              <w:spacing w:after="0" w:line="240" w:lineRule="auto"/>
              <w:contextualSpacing/>
              <w:rPr>
                <w:rFonts w:ascii="Times New Roman" w:hAnsi="Times New Roman"/>
                <w:sz w:val="24"/>
                <w:szCs w:val="24"/>
              </w:rPr>
            </w:pPr>
          </w:p>
          <w:p w14:paraId="61987127"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77C481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w:t>
            </w:r>
            <w:r w:rsidRPr="004041B5">
              <w:rPr>
                <w:rFonts w:ascii="Times New Roman" w:hAnsi="Times New Roman"/>
                <w:sz w:val="24"/>
                <w:szCs w:val="24"/>
              </w:rPr>
              <w:lastRenderedPageBreak/>
              <w:t>технологий для решения конкретных финансово-экономических задач в профессиональной области.</w:t>
            </w:r>
          </w:p>
          <w:p w14:paraId="48B04E60" w14:textId="12B9D743" w:rsidR="00A21427" w:rsidRPr="004041B5" w:rsidRDefault="00A21427" w:rsidP="00A21427">
            <w:pPr>
              <w:tabs>
                <w:tab w:val="left" w:pos="540"/>
              </w:tabs>
              <w:spacing w:after="0" w:line="240" w:lineRule="auto"/>
              <w:contextualSpacing/>
              <w:rPr>
                <w:rFonts w:ascii="Times New Roman" w:hAnsi="Times New Roman"/>
                <w:sz w:val="24"/>
                <w:szCs w:val="24"/>
              </w:rPr>
            </w:pPr>
          </w:p>
          <w:p w14:paraId="7E83D66A" w14:textId="0839DBFE" w:rsidR="009F27A5" w:rsidRPr="004041B5" w:rsidRDefault="009F27A5" w:rsidP="00A21427">
            <w:pPr>
              <w:tabs>
                <w:tab w:val="left" w:pos="540"/>
              </w:tabs>
              <w:spacing w:after="0" w:line="240" w:lineRule="auto"/>
              <w:contextualSpacing/>
              <w:rPr>
                <w:rFonts w:ascii="Times New Roman" w:hAnsi="Times New Roman"/>
                <w:sz w:val="24"/>
                <w:szCs w:val="24"/>
              </w:rPr>
            </w:pPr>
          </w:p>
          <w:p w14:paraId="2EB96329" w14:textId="6E3DF661" w:rsidR="009F27A5" w:rsidRPr="004041B5" w:rsidRDefault="009F27A5" w:rsidP="00A21427">
            <w:pPr>
              <w:tabs>
                <w:tab w:val="left" w:pos="540"/>
              </w:tabs>
              <w:spacing w:after="0" w:line="240" w:lineRule="auto"/>
              <w:contextualSpacing/>
              <w:rPr>
                <w:rFonts w:ascii="Times New Roman" w:hAnsi="Times New Roman"/>
                <w:sz w:val="24"/>
                <w:szCs w:val="24"/>
              </w:rPr>
            </w:pPr>
          </w:p>
          <w:p w14:paraId="5A21DE5F" w14:textId="793EC520" w:rsidR="009F27A5" w:rsidRPr="004041B5" w:rsidRDefault="009F27A5" w:rsidP="00A21427">
            <w:pPr>
              <w:tabs>
                <w:tab w:val="left" w:pos="540"/>
              </w:tabs>
              <w:spacing w:after="0" w:line="240" w:lineRule="auto"/>
              <w:contextualSpacing/>
              <w:rPr>
                <w:rFonts w:ascii="Times New Roman" w:hAnsi="Times New Roman"/>
                <w:sz w:val="24"/>
                <w:szCs w:val="24"/>
              </w:rPr>
            </w:pPr>
          </w:p>
          <w:p w14:paraId="781D5841" w14:textId="303D208A" w:rsidR="009F27A5" w:rsidRPr="004041B5" w:rsidRDefault="009F27A5" w:rsidP="00A21427">
            <w:pPr>
              <w:tabs>
                <w:tab w:val="left" w:pos="540"/>
              </w:tabs>
              <w:spacing w:after="0" w:line="240" w:lineRule="auto"/>
              <w:contextualSpacing/>
              <w:rPr>
                <w:rFonts w:ascii="Times New Roman" w:hAnsi="Times New Roman"/>
                <w:sz w:val="24"/>
                <w:szCs w:val="24"/>
              </w:rPr>
            </w:pPr>
          </w:p>
          <w:p w14:paraId="34160B80" w14:textId="309D78AA" w:rsidR="009F27A5" w:rsidRPr="004041B5" w:rsidRDefault="009F27A5" w:rsidP="00A21427">
            <w:pPr>
              <w:tabs>
                <w:tab w:val="left" w:pos="540"/>
              </w:tabs>
              <w:spacing w:after="0" w:line="240" w:lineRule="auto"/>
              <w:contextualSpacing/>
              <w:rPr>
                <w:rFonts w:ascii="Times New Roman" w:hAnsi="Times New Roman"/>
                <w:sz w:val="24"/>
                <w:szCs w:val="24"/>
              </w:rPr>
            </w:pPr>
          </w:p>
          <w:p w14:paraId="242AE53B" w14:textId="5E0BFDE4" w:rsidR="009F27A5" w:rsidRPr="004041B5" w:rsidRDefault="009F27A5" w:rsidP="00A21427">
            <w:pPr>
              <w:tabs>
                <w:tab w:val="left" w:pos="540"/>
              </w:tabs>
              <w:spacing w:after="0" w:line="240" w:lineRule="auto"/>
              <w:contextualSpacing/>
              <w:rPr>
                <w:rFonts w:ascii="Times New Roman" w:hAnsi="Times New Roman"/>
                <w:sz w:val="24"/>
                <w:szCs w:val="24"/>
              </w:rPr>
            </w:pPr>
          </w:p>
          <w:p w14:paraId="0D17FB9B" w14:textId="7FD77EA3" w:rsidR="009F27A5" w:rsidRPr="004041B5" w:rsidRDefault="009F27A5" w:rsidP="00A21427">
            <w:pPr>
              <w:tabs>
                <w:tab w:val="left" w:pos="540"/>
              </w:tabs>
              <w:spacing w:after="0" w:line="240" w:lineRule="auto"/>
              <w:contextualSpacing/>
              <w:rPr>
                <w:rFonts w:ascii="Times New Roman" w:hAnsi="Times New Roman"/>
                <w:sz w:val="24"/>
                <w:szCs w:val="24"/>
              </w:rPr>
            </w:pPr>
          </w:p>
          <w:p w14:paraId="0922318C" w14:textId="249B8E6E" w:rsidR="009F27A5" w:rsidRPr="004041B5" w:rsidRDefault="009F27A5" w:rsidP="00A21427">
            <w:pPr>
              <w:tabs>
                <w:tab w:val="left" w:pos="540"/>
              </w:tabs>
              <w:spacing w:after="0" w:line="240" w:lineRule="auto"/>
              <w:contextualSpacing/>
              <w:rPr>
                <w:rFonts w:ascii="Times New Roman" w:hAnsi="Times New Roman"/>
                <w:sz w:val="24"/>
                <w:szCs w:val="24"/>
              </w:rPr>
            </w:pPr>
          </w:p>
          <w:p w14:paraId="7EB3E56D" w14:textId="370AC796" w:rsidR="009F27A5" w:rsidRPr="004041B5" w:rsidRDefault="009F27A5" w:rsidP="00A21427">
            <w:pPr>
              <w:tabs>
                <w:tab w:val="left" w:pos="540"/>
              </w:tabs>
              <w:spacing w:after="0" w:line="240" w:lineRule="auto"/>
              <w:contextualSpacing/>
              <w:rPr>
                <w:rFonts w:ascii="Times New Roman" w:hAnsi="Times New Roman"/>
                <w:sz w:val="24"/>
                <w:szCs w:val="24"/>
              </w:rPr>
            </w:pPr>
          </w:p>
          <w:p w14:paraId="33979FB5" w14:textId="4E45B747" w:rsidR="009F27A5" w:rsidRPr="004041B5" w:rsidRDefault="009F27A5" w:rsidP="00A21427">
            <w:pPr>
              <w:tabs>
                <w:tab w:val="left" w:pos="540"/>
              </w:tabs>
              <w:spacing w:after="0" w:line="240" w:lineRule="auto"/>
              <w:contextualSpacing/>
              <w:rPr>
                <w:rFonts w:ascii="Times New Roman" w:hAnsi="Times New Roman"/>
                <w:sz w:val="24"/>
                <w:szCs w:val="24"/>
              </w:rPr>
            </w:pPr>
          </w:p>
          <w:p w14:paraId="6394FBED" w14:textId="10E0636E" w:rsidR="009F27A5" w:rsidRPr="004041B5" w:rsidRDefault="009F27A5" w:rsidP="00A21427">
            <w:pPr>
              <w:tabs>
                <w:tab w:val="left" w:pos="540"/>
              </w:tabs>
              <w:spacing w:after="0" w:line="240" w:lineRule="auto"/>
              <w:contextualSpacing/>
              <w:rPr>
                <w:rFonts w:ascii="Times New Roman" w:hAnsi="Times New Roman"/>
                <w:sz w:val="24"/>
                <w:szCs w:val="24"/>
              </w:rPr>
            </w:pPr>
          </w:p>
          <w:p w14:paraId="0B532039" w14:textId="129F5D5A" w:rsidR="009F27A5" w:rsidRPr="004041B5" w:rsidRDefault="009F27A5" w:rsidP="00A21427">
            <w:pPr>
              <w:tabs>
                <w:tab w:val="left" w:pos="540"/>
              </w:tabs>
              <w:spacing w:after="0" w:line="240" w:lineRule="auto"/>
              <w:contextualSpacing/>
              <w:rPr>
                <w:rFonts w:ascii="Times New Roman" w:hAnsi="Times New Roman"/>
                <w:sz w:val="24"/>
                <w:szCs w:val="24"/>
              </w:rPr>
            </w:pPr>
          </w:p>
          <w:p w14:paraId="06CD11FA" w14:textId="5C646822" w:rsidR="009F27A5" w:rsidRPr="004041B5" w:rsidRDefault="009F27A5" w:rsidP="00A21427">
            <w:pPr>
              <w:tabs>
                <w:tab w:val="left" w:pos="540"/>
              </w:tabs>
              <w:spacing w:after="0" w:line="240" w:lineRule="auto"/>
              <w:contextualSpacing/>
              <w:rPr>
                <w:rFonts w:ascii="Times New Roman" w:hAnsi="Times New Roman"/>
                <w:sz w:val="24"/>
                <w:szCs w:val="24"/>
              </w:rPr>
            </w:pPr>
          </w:p>
          <w:p w14:paraId="12FBBB18" w14:textId="65B95E93" w:rsidR="009F27A5" w:rsidRPr="004041B5" w:rsidRDefault="009F27A5" w:rsidP="00A21427">
            <w:pPr>
              <w:tabs>
                <w:tab w:val="left" w:pos="540"/>
              </w:tabs>
              <w:spacing w:after="0" w:line="240" w:lineRule="auto"/>
              <w:contextualSpacing/>
              <w:rPr>
                <w:rFonts w:ascii="Times New Roman" w:hAnsi="Times New Roman"/>
                <w:sz w:val="24"/>
                <w:szCs w:val="24"/>
              </w:rPr>
            </w:pPr>
          </w:p>
          <w:p w14:paraId="136E0D9D" w14:textId="530DCA82" w:rsidR="009F27A5" w:rsidRPr="004041B5" w:rsidRDefault="009F27A5" w:rsidP="00A21427">
            <w:pPr>
              <w:tabs>
                <w:tab w:val="left" w:pos="540"/>
              </w:tabs>
              <w:spacing w:after="0" w:line="240" w:lineRule="auto"/>
              <w:contextualSpacing/>
              <w:rPr>
                <w:rFonts w:ascii="Times New Roman" w:hAnsi="Times New Roman"/>
                <w:sz w:val="24"/>
                <w:szCs w:val="24"/>
              </w:rPr>
            </w:pPr>
          </w:p>
          <w:p w14:paraId="531ECBD2" w14:textId="1F65CEB9" w:rsidR="009F27A5" w:rsidRPr="004041B5" w:rsidRDefault="009F27A5" w:rsidP="00A21427">
            <w:pPr>
              <w:tabs>
                <w:tab w:val="left" w:pos="540"/>
              </w:tabs>
              <w:spacing w:after="0" w:line="240" w:lineRule="auto"/>
              <w:contextualSpacing/>
              <w:rPr>
                <w:rFonts w:ascii="Times New Roman" w:hAnsi="Times New Roman"/>
                <w:sz w:val="24"/>
                <w:szCs w:val="24"/>
              </w:rPr>
            </w:pPr>
          </w:p>
          <w:p w14:paraId="1FB854F8"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2EBB82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6A7A24D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6AE505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6F1D842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63F3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477AE702" w14:textId="2593FEF9" w:rsidR="00A21427" w:rsidRPr="004041B5" w:rsidRDefault="00A21427" w:rsidP="00A21427">
            <w:pPr>
              <w:tabs>
                <w:tab w:val="left" w:pos="540"/>
              </w:tabs>
              <w:spacing w:after="0" w:line="240" w:lineRule="auto"/>
              <w:contextualSpacing/>
              <w:rPr>
                <w:rFonts w:ascii="Times New Roman" w:hAnsi="Times New Roman"/>
                <w:sz w:val="24"/>
                <w:szCs w:val="24"/>
              </w:rPr>
            </w:pPr>
          </w:p>
          <w:p w14:paraId="39A9553F" w14:textId="33D899BE" w:rsidR="00C11BB1" w:rsidRPr="004041B5" w:rsidRDefault="00C11BB1" w:rsidP="00A21427">
            <w:pPr>
              <w:tabs>
                <w:tab w:val="left" w:pos="540"/>
              </w:tabs>
              <w:spacing w:after="0" w:line="240" w:lineRule="auto"/>
              <w:contextualSpacing/>
              <w:rPr>
                <w:rFonts w:ascii="Times New Roman" w:hAnsi="Times New Roman"/>
                <w:sz w:val="24"/>
                <w:szCs w:val="24"/>
              </w:rPr>
            </w:pPr>
          </w:p>
          <w:p w14:paraId="178EEF0F" w14:textId="6416032C" w:rsidR="00C11BB1" w:rsidRPr="004041B5" w:rsidRDefault="00C11BB1" w:rsidP="00A21427">
            <w:pPr>
              <w:tabs>
                <w:tab w:val="left" w:pos="540"/>
              </w:tabs>
              <w:spacing w:after="0" w:line="240" w:lineRule="auto"/>
              <w:contextualSpacing/>
              <w:rPr>
                <w:rFonts w:ascii="Times New Roman" w:hAnsi="Times New Roman"/>
                <w:sz w:val="24"/>
                <w:szCs w:val="24"/>
              </w:rPr>
            </w:pPr>
          </w:p>
          <w:p w14:paraId="3B84AA77" w14:textId="593000E2" w:rsidR="00C11BB1" w:rsidRPr="004041B5" w:rsidRDefault="00C11BB1" w:rsidP="00A21427">
            <w:pPr>
              <w:tabs>
                <w:tab w:val="left" w:pos="540"/>
              </w:tabs>
              <w:spacing w:after="0" w:line="240" w:lineRule="auto"/>
              <w:contextualSpacing/>
              <w:rPr>
                <w:rFonts w:ascii="Times New Roman" w:hAnsi="Times New Roman"/>
                <w:sz w:val="24"/>
                <w:szCs w:val="24"/>
              </w:rPr>
            </w:pPr>
          </w:p>
          <w:p w14:paraId="219ED457" w14:textId="33FE9A16" w:rsidR="00C11BB1" w:rsidRPr="004041B5" w:rsidRDefault="00C11BB1" w:rsidP="00A21427">
            <w:pPr>
              <w:tabs>
                <w:tab w:val="left" w:pos="540"/>
              </w:tabs>
              <w:spacing w:after="0" w:line="240" w:lineRule="auto"/>
              <w:contextualSpacing/>
              <w:rPr>
                <w:rFonts w:ascii="Times New Roman" w:hAnsi="Times New Roman"/>
                <w:sz w:val="24"/>
                <w:szCs w:val="24"/>
              </w:rPr>
            </w:pPr>
          </w:p>
          <w:p w14:paraId="496A082C" w14:textId="140AC06A" w:rsidR="00C11BB1" w:rsidRPr="004041B5" w:rsidRDefault="00C11BB1" w:rsidP="00A21427">
            <w:pPr>
              <w:tabs>
                <w:tab w:val="left" w:pos="540"/>
              </w:tabs>
              <w:spacing w:after="0" w:line="240" w:lineRule="auto"/>
              <w:contextualSpacing/>
              <w:rPr>
                <w:rFonts w:ascii="Times New Roman" w:hAnsi="Times New Roman"/>
                <w:sz w:val="24"/>
                <w:szCs w:val="24"/>
              </w:rPr>
            </w:pPr>
          </w:p>
          <w:p w14:paraId="7B846C4F" w14:textId="35E30877" w:rsidR="00C11BB1" w:rsidRPr="004041B5" w:rsidRDefault="00C11BB1" w:rsidP="00A21427">
            <w:pPr>
              <w:tabs>
                <w:tab w:val="left" w:pos="540"/>
              </w:tabs>
              <w:spacing w:after="0" w:line="240" w:lineRule="auto"/>
              <w:contextualSpacing/>
              <w:rPr>
                <w:rFonts w:ascii="Times New Roman" w:hAnsi="Times New Roman"/>
                <w:sz w:val="24"/>
                <w:szCs w:val="24"/>
              </w:rPr>
            </w:pPr>
          </w:p>
          <w:p w14:paraId="61C89592" w14:textId="2C98DC4B" w:rsidR="00C11BB1" w:rsidRPr="004041B5" w:rsidRDefault="00C11BB1" w:rsidP="00A21427">
            <w:pPr>
              <w:tabs>
                <w:tab w:val="left" w:pos="540"/>
              </w:tabs>
              <w:spacing w:after="0" w:line="240" w:lineRule="auto"/>
              <w:contextualSpacing/>
              <w:rPr>
                <w:rFonts w:ascii="Times New Roman" w:hAnsi="Times New Roman"/>
                <w:sz w:val="24"/>
                <w:szCs w:val="24"/>
              </w:rPr>
            </w:pPr>
          </w:p>
          <w:p w14:paraId="7F47FCB6" w14:textId="08C74E37" w:rsidR="00C11BB1" w:rsidRPr="004041B5" w:rsidRDefault="00C11BB1" w:rsidP="00A21427">
            <w:pPr>
              <w:tabs>
                <w:tab w:val="left" w:pos="540"/>
              </w:tabs>
              <w:spacing w:after="0" w:line="240" w:lineRule="auto"/>
              <w:contextualSpacing/>
              <w:rPr>
                <w:rFonts w:ascii="Times New Roman" w:hAnsi="Times New Roman"/>
                <w:sz w:val="24"/>
                <w:szCs w:val="24"/>
              </w:rPr>
            </w:pPr>
          </w:p>
          <w:p w14:paraId="61104AD4" w14:textId="19153548" w:rsidR="00C11BB1" w:rsidRPr="004041B5" w:rsidRDefault="00C11BB1" w:rsidP="00A21427">
            <w:pPr>
              <w:tabs>
                <w:tab w:val="left" w:pos="540"/>
              </w:tabs>
              <w:spacing w:after="0" w:line="240" w:lineRule="auto"/>
              <w:contextualSpacing/>
              <w:rPr>
                <w:rFonts w:ascii="Times New Roman" w:hAnsi="Times New Roman"/>
                <w:sz w:val="24"/>
                <w:szCs w:val="24"/>
              </w:rPr>
            </w:pPr>
          </w:p>
          <w:p w14:paraId="5DA9BE68" w14:textId="5A8AEEE0" w:rsidR="00C11BB1" w:rsidRPr="004041B5" w:rsidRDefault="00C11BB1" w:rsidP="00A21427">
            <w:pPr>
              <w:tabs>
                <w:tab w:val="left" w:pos="540"/>
              </w:tabs>
              <w:spacing w:after="0" w:line="240" w:lineRule="auto"/>
              <w:contextualSpacing/>
              <w:rPr>
                <w:rFonts w:ascii="Times New Roman" w:hAnsi="Times New Roman"/>
                <w:sz w:val="24"/>
                <w:szCs w:val="24"/>
              </w:rPr>
            </w:pPr>
          </w:p>
          <w:p w14:paraId="1EFAFA18" w14:textId="46699605" w:rsidR="00C11BB1" w:rsidRPr="004041B5" w:rsidRDefault="00C11BB1" w:rsidP="00A21427">
            <w:pPr>
              <w:tabs>
                <w:tab w:val="left" w:pos="540"/>
              </w:tabs>
              <w:spacing w:after="0" w:line="240" w:lineRule="auto"/>
              <w:contextualSpacing/>
              <w:rPr>
                <w:rFonts w:ascii="Times New Roman" w:hAnsi="Times New Roman"/>
                <w:sz w:val="24"/>
                <w:szCs w:val="24"/>
              </w:rPr>
            </w:pPr>
          </w:p>
          <w:p w14:paraId="5BAD0D04" w14:textId="1698A12C" w:rsidR="00C11BB1" w:rsidRPr="004041B5" w:rsidRDefault="00C11BB1" w:rsidP="00A21427">
            <w:pPr>
              <w:tabs>
                <w:tab w:val="left" w:pos="540"/>
              </w:tabs>
              <w:spacing w:after="0" w:line="240" w:lineRule="auto"/>
              <w:contextualSpacing/>
              <w:rPr>
                <w:rFonts w:ascii="Times New Roman" w:hAnsi="Times New Roman"/>
                <w:sz w:val="24"/>
                <w:szCs w:val="24"/>
              </w:rPr>
            </w:pPr>
          </w:p>
          <w:p w14:paraId="786BE42E" w14:textId="5AB26D75" w:rsidR="00C11BB1" w:rsidRPr="004041B5" w:rsidRDefault="00C11BB1" w:rsidP="00A21427">
            <w:pPr>
              <w:tabs>
                <w:tab w:val="left" w:pos="540"/>
              </w:tabs>
              <w:spacing w:after="0" w:line="240" w:lineRule="auto"/>
              <w:contextualSpacing/>
              <w:rPr>
                <w:rFonts w:ascii="Times New Roman" w:hAnsi="Times New Roman"/>
                <w:sz w:val="24"/>
                <w:szCs w:val="24"/>
              </w:rPr>
            </w:pPr>
          </w:p>
          <w:p w14:paraId="0A1E0FBA" w14:textId="541237A8" w:rsidR="00C11BB1" w:rsidRPr="004041B5" w:rsidRDefault="00C11BB1" w:rsidP="00A21427">
            <w:pPr>
              <w:tabs>
                <w:tab w:val="left" w:pos="540"/>
              </w:tabs>
              <w:spacing w:after="0" w:line="240" w:lineRule="auto"/>
              <w:contextualSpacing/>
              <w:rPr>
                <w:rFonts w:ascii="Times New Roman" w:hAnsi="Times New Roman"/>
                <w:sz w:val="24"/>
                <w:szCs w:val="24"/>
              </w:rPr>
            </w:pPr>
          </w:p>
          <w:p w14:paraId="59EE0910" w14:textId="7914C57C" w:rsidR="00C11BB1" w:rsidRPr="004041B5" w:rsidRDefault="00C11BB1" w:rsidP="00A21427">
            <w:pPr>
              <w:tabs>
                <w:tab w:val="left" w:pos="540"/>
              </w:tabs>
              <w:spacing w:after="0" w:line="240" w:lineRule="auto"/>
              <w:contextualSpacing/>
              <w:rPr>
                <w:rFonts w:ascii="Times New Roman" w:hAnsi="Times New Roman"/>
                <w:sz w:val="24"/>
                <w:szCs w:val="24"/>
              </w:rPr>
            </w:pPr>
          </w:p>
          <w:p w14:paraId="2CE92C05" w14:textId="7A7EB658" w:rsidR="00C11BB1" w:rsidRPr="004041B5" w:rsidRDefault="00C11BB1" w:rsidP="00A21427">
            <w:pPr>
              <w:tabs>
                <w:tab w:val="left" w:pos="540"/>
              </w:tabs>
              <w:spacing w:after="0" w:line="240" w:lineRule="auto"/>
              <w:contextualSpacing/>
              <w:rPr>
                <w:rFonts w:ascii="Times New Roman" w:hAnsi="Times New Roman"/>
                <w:sz w:val="24"/>
                <w:szCs w:val="24"/>
              </w:rPr>
            </w:pPr>
          </w:p>
          <w:p w14:paraId="6A264EFE" w14:textId="00B20806" w:rsidR="00C11BB1" w:rsidRPr="004041B5" w:rsidRDefault="00C11BB1" w:rsidP="00A21427">
            <w:pPr>
              <w:tabs>
                <w:tab w:val="left" w:pos="540"/>
              </w:tabs>
              <w:spacing w:after="0" w:line="240" w:lineRule="auto"/>
              <w:contextualSpacing/>
              <w:rPr>
                <w:rFonts w:ascii="Times New Roman" w:hAnsi="Times New Roman"/>
                <w:sz w:val="24"/>
                <w:szCs w:val="24"/>
              </w:rPr>
            </w:pPr>
          </w:p>
          <w:p w14:paraId="48EA7C69" w14:textId="72508079" w:rsidR="00C11BB1" w:rsidRPr="004041B5" w:rsidRDefault="00C11BB1" w:rsidP="00A21427">
            <w:pPr>
              <w:tabs>
                <w:tab w:val="left" w:pos="540"/>
              </w:tabs>
              <w:spacing w:after="0" w:line="240" w:lineRule="auto"/>
              <w:contextualSpacing/>
              <w:rPr>
                <w:rFonts w:ascii="Times New Roman" w:hAnsi="Times New Roman"/>
                <w:sz w:val="24"/>
                <w:szCs w:val="24"/>
              </w:rPr>
            </w:pPr>
          </w:p>
          <w:p w14:paraId="155DA336" w14:textId="196A9B01" w:rsidR="00C11BB1" w:rsidRPr="004041B5" w:rsidRDefault="00C11BB1" w:rsidP="00A21427">
            <w:pPr>
              <w:tabs>
                <w:tab w:val="left" w:pos="540"/>
              </w:tabs>
              <w:spacing w:after="0" w:line="240" w:lineRule="auto"/>
              <w:contextualSpacing/>
              <w:rPr>
                <w:rFonts w:ascii="Times New Roman" w:hAnsi="Times New Roman"/>
                <w:sz w:val="24"/>
                <w:szCs w:val="24"/>
              </w:rPr>
            </w:pPr>
          </w:p>
          <w:p w14:paraId="29C939B3" w14:textId="06A45D87" w:rsidR="00C11BB1" w:rsidRPr="004041B5" w:rsidRDefault="00C11BB1" w:rsidP="00A21427">
            <w:pPr>
              <w:tabs>
                <w:tab w:val="left" w:pos="540"/>
              </w:tabs>
              <w:spacing w:after="0" w:line="240" w:lineRule="auto"/>
              <w:contextualSpacing/>
              <w:rPr>
                <w:rFonts w:ascii="Times New Roman" w:hAnsi="Times New Roman"/>
                <w:sz w:val="24"/>
                <w:szCs w:val="24"/>
              </w:rPr>
            </w:pPr>
          </w:p>
          <w:p w14:paraId="6AA4B964" w14:textId="0024D103" w:rsidR="00C11BB1" w:rsidRPr="004041B5" w:rsidRDefault="00C11BB1" w:rsidP="00A21427">
            <w:pPr>
              <w:tabs>
                <w:tab w:val="left" w:pos="540"/>
              </w:tabs>
              <w:spacing w:after="0" w:line="240" w:lineRule="auto"/>
              <w:contextualSpacing/>
              <w:rPr>
                <w:rFonts w:ascii="Times New Roman" w:hAnsi="Times New Roman"/>
                <w:sz w:val="24"/>
                <w:szCs w:val="24"/>
              </w:rPr>
            </w:pPr>
          </w:p>
          <w:p w14:paraId="1F73019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6030ED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50FD1D7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960C4C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306A295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C0ABA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4186C0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99D428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10DA7B4" w14:textId="0637D4FE" w:rsidR="00A21427" w:rsidRPr="004041B5" w:rsidRDefault="00A21427" w:rsidP="00A21427">
            <w:pPr>
              <w:tabs>
                <w:tab w:val="left" w:pos="540"/>
              </w:tabs>
              <w:spacing w:after="0" w:line="240" w:lineRule="auto"/>
              <w:contextualSpacing/>
              <w:rPr>
                <w:rFonts w:ascii="Times New Roman" w:hAnsi="Times New Roman"/>
                <w:sz w:val="24"/>
                <w:szCs w:val="24"/>
              </w:rPr>
            </w:pPr>
          </w:p>
          <w:p w14:paraId="26F2BD90" w14:textId="56CF3C15" w:rsidR="009F27A5" w:rsidRPr="004041B5" w:rsidRDefault="009F27A5" w:rsidP="00A21427">
            <w:pPr>
              <w:tabs>
                <w:tab w:val="left" w:pos="540"/>
              </w:tabs>
              <w:spacing w:after="0" w:line="240" w:lineRule="auto"/>
              <w:contextualSpacing/>
              <w:rPr>
                <w:rFonts w:ascii="Times New Roman" w:hAnsi="Times New Roman"/>
                <w:sz w:val="24"/>
                <w:szCs w:val="24"/>
              </w:rPr>
            </w:pPr>
          </w:p>
          <w:p w14:paraId="6740C4B9" w14:textId="4319BA8C" w:rsidR="009F27A5" w:rsidRPr="004041B5" w:rsidRDefault="009F27A5" w:rsidP="00A21427">
            <w:pPr>
              <w:tabs>
                <w:tab w:val="left" w:pos="540"/>
              </w:tabs>
              <w:spacing w:after="0" w:line="240" w:lineRule="auto"/>
              <w:contextualSpacing/>
              <w:rPr>
                <w:rFonts w:ascii="Times New Roman" w:hAnsi="Times New Roman"/>
                <w:sz w:val="24"/>
                <w:szCs w:val="24"/>
              </w:rPr>
            </w:pPr>
          </w:p>
          <w:p w14:paraId="4D165C35" w14:textId="00F4C0AE" w:rsidR="009F27A5" w:rsidRPr="004041B5" w:rsidRDefault="009F27A5" w:rsidP="00A21427">
            <w:pPr>
              <w:tabs>
                <w:tab w:val="left" w:pos="540"/>
              </w:tabs>
              <w:spacing w:after="0" w:line="240" w:lineRule="auto"/>
              <w:contextualSpacing/>
              <w:rPr>
                <w:rFonts w:ascii="Times New Roman" w:hAnsi="Times New Roman"/>
                <w:sz w:val="24"/>
                <w:szCs w:val="24"/>
              </w:rPr>
            </w:pPr>
          </w:p>
          <w:p w14:paraId="48907CA5" w14:textId="6FBB9A13" w:rsidR="009F27A5" w:rsidRPr="004041B5" w:rsidRDefault="009F27A5" w:rsidP="00A21427">
            <w:pPr>
              <w:tabs>
                <w:tab w:val="left" w:pos="540"/>
              </w:tabs>
              <w:spacing w:after="0" w:line="240" w:lineRule="auto"/>
              <w:contextualSpacing/>
              <w:rPr>
                <w:rFonts w:ascii="Times New Roman" w:hAnsi="Times New Roman"/>
                <w:sz w:val="24"/>
                <w:szCs w:val="24"/>
              </w:rPr>
            </w:pPr>
          </w:p>
          <w:p w14:paraId="0B12AC50" w14:textId="6A77742E" w:rsidR="009F27A5" w:rsidRPr="004041B5" w:rsidRDefault="009F27A5" w:rsidP="00A21427">
            <w:pPr>
              <w:tabs>
                <w:tab w:val="left" w:pos="540"/>
              </w:tabs>
              <w:spacing w:after="0" w:line="240" w:lineRule="auto"/>
              <w:contextualSpacing/>
              <w:rPr>
                <w:rFonts w:ascii="Times New Roman" w:hAnsi="Times New Roman"/>
                <w:sz w:val="24"/>
                <w:szCs w:val="24"/>
              </w:rPr>
            </w:pPr>
          </w:p>
          <w:p w14:paraId="03B0F210" w14:textId="49F8B025" w:rsidR="009F27A5" w:rsidRPr="004041B5" w:rsidRDefault="009F27A5" w:rsidP="00A21427">
            <w:pPr>
              <w:tabs>
                <w:tab w:val="left" w:pos="540"/>
              </w:tabs>
              <w:spacing w:after="0" w:line="240" w:lineRule="auto"/>
              <w:contextualSpacing/>
              <w:rPr>
                <w:rFonts w:ascii="Times New Roman" w:hAnsi="Times New Roman"/>
                <w:sz w:val="24"/>
                <w:szCs w:val="24"/>
              </w:rPr>
            </w:pPr>
          </w:p>
          <w:p w14:paraId="648A4E76" w14:textId="7A7CD759" w:rsidR="009F27A5" w:rsidRPr="004041B5" w:rsidRDefault="009F27A5" w:rsidP="00A21427">
            <w:pPr>
              <w:tabs>
                <w:tab w:val="left" w:pos="540"/>
              </w:tabs>
              <w:spacing w:after="0" w:line="240" w:lineRule="auto"/>
              <w:contextualSpacing/>
              <w:rPr>
                <w:rFonts w:ascii="Times New Roman" w:hAnsi="Times New Roman"/>
                <w:sz w:val="24"/>
                <w:szCs w:val="24"/>
              </w:rPr>
            </w:pPr>
          </w:p>
          <w:p w14:paraId="225E6C97" w14:textId="17E01C17" w:rsidR="009F27A5" w:rsidRPr="004041B5" w:rsidRDefault="009F27A5" w:rsidP="00A21427">
            <w:pPr>
              <w:tabs>
                <w:tab w:val="left" w:pos="540"/>
              </w:tabs>
              <w:spacing w:after="0" w:line="240" w:lineRule="auto"/>
              <w:contextualSpacing/>
              <w:rPr>
                <w:rFonts w:ascii="Times New Roman" w:hAnsi="Times New Roman"/>
                <w:sz w:val="24"/>
                <w:szCs w:val="24"/>
              </w:rPr>
            </w:pPr>
          </w:p>
          <w:p w14:paraId="0BA2641E" w14:textId="13F8FEDD" w:rsidR="009F27A5" w:rsidRPr="004041B5" w:rsidRDefault="009F27A5" w:rsidP="00A21427">
            <w:pPr>
              <w:tabs>
                <w:tab w:val="left" w:pos="540"/>
              </w:tabs>
              <w:spacing w:after="0" w:line="240" w:lineRule="auto"/>
              <w:contextualSpacing/>
              <w:rPr>
                <w:rFonts w:ascii="Times New Roman" w:hAnsi="Times New Roman"/>
                <w:sz w:val="24"/>
                <w:szCs w:val="24"/>
              </w:rPr>
            </w:pPr>
          </w:p>
          <w:p w14:paraId="525621CD" w14:textId="0228C393" w:rsidR="009F27A5" w:rsidRPr="004041B5" w:rsidRDefault="009F27A5" w:rsidP="00A21427">
            <w:pPr>
              <w:tabs>
                <w:tab w:val="left" w:pos="540"/>
              </w:tabs>
              <w:spacing w:after="0" w:line="240" w:lineRule="auto"/>
              <w:contextualSpacing/>
              <w:rPr>
                <w:rFonts w:ascii="Times New Roman" w:hAnsi="Times New Roman"/>
                <w:sz w:val="24"/>
                <w:szCs w:val="24"/>
              </w:rPr>
            </w:pPr>
          </w:p>
          <w:p w14:paraId="70E390C0" w14:textId="778EE7DB" w:rsidR="009F27A5" w:rsidRPr="004041B5" w:rsidRDefault="009F27A5" w:rsidP="00A21427">
            <w:pPr>
              <w:tabs>
                <w:tab w:val="left" w:pos="540"/>
              </w:tabs>
              <w:spacing w:after="0" w:line="240" w:lineRule="auto"/>
              <w:contextualSpacing/>
              <w:rPr>
                <w:rFonts w:ascii="Times New Roman" w:hAnsi="Times New Roman"/>
                <w:sz w:val="24"/>
                <w:szCs w:val="24"/>
              </w:rPr>
            </w:pPr>
          </w:p>
          <w:p w14:paraId="36B982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5DEAEC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4AE4F01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4BDBD21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4B1687A1" w14:textId="4547B1FF" w:rsidR="00A21427" w:rsidRPr="004041B5" w:rsidRDefault="00A21427" w:rsidP="00A21427">
            <w:pPr>
              <w:tabs>
                <w:tab w:val="left" w:pos="540"/>
              </w:tabs>
              <w:spacing w:after="0" w:line="240" w:lineRule="auto"/>
              <w:contextualSpacing/>
              <w:rPr>
                <w:rFonts w:ascii="Times New Roman" w:hAnsi="Times New Roman"/>
                <w:sz w:val="24"/>
                <w:szCs w:val="24"/>
              </w:rPr>
            </w:pPr>
          </w:p>
          <w:p w14:paraId="6A84639E" w14:textId="27CD9FA8" w:rsidR="009F27A5" w:rsidRPr="004041B5" w:rsidRDefault="009F27A5" w:rsidP="00A21427">
            <w:pPr>
              <w:tabs>
                <w:tab w:val="left" w:pos="540"/>
              </w:tabs>
              <w:spacing w:after="0" w:line="240" w:lineRule="auto"/>
              <w:contextualSpacing/>
              <w:rPr>
                <w:rFonts w:ascii="Times New Roman" w:hAnsi="Times New Roman"/>
                <w:sz w:val="24"/>
                <w:szCs w:val="24"/>
              </w:rPr>
            </w:pPr>
          </w:p>
          <w:p w14:paraId="1672B185" w14:textId="1E518163" w:rsidR="009F27A5" w:rsidRPr="004041B5" w:rsidRDefault="009F27A5" w:rsidP="00A21427">
            <w:pPr>
              <w:tabs>
                <w:tab w:val="left" w:pos="540"/>
              </w:tabs>
              <w:spacing w:after="0" w:line="240" w:lineRule="auto"/>
              <w:contextualSpacing/>
              <w:rPr>
                <w:rFonts w:ascii="Times New Roman" w:hAnsi="Times New Roman"/>
                <w:sz w:val="24"/>
                <w:szCs w:val="24"/>
              </w:rPr>
            </w:pPr>
          </w:p>
          <w:p w14:paraId="37DD8610" w14:textId="19405CCA" w:rsidR="009F27A5" w:rsidRPr="004041B5" w:rsidRDefault="009F27A5" w:rsidP="00A21427">
            <w:pPr>
              <w:tabs>
                <w:tab w:val="left" w:pos="540"/>
              </w:tabs>
              <w:spacing w:after="0" w:line="240" w:lineRule="auto"/>
              <w:contextualSpacing/>
              <w:rPr>
                <w:rFonts w:ascii="Times New Roman" w:hAnsi="Times New Roman"/>
                <w:sz w:val="24"/>
                <w:szCs w:val="24"/>
              </w:rPr>
            </w:pPr>
          </w:p>
          <w:p w14:paraId="5534757E" w14:textId="197FA095" w:rsidR="009F27A5" w:rsidRPr="004041B5" w:rsidRDefault="009F27A5" w:rsidP="00A21427">
            <w:pPr>
              <w:tabs>
                <w:tab w:val="left" w:pos="540"/>
              </w:tabs>
              <w:spacing w:after="0" w:line="240" w:lineRule="auto"/>
              <w:contextualSpacing/>
              <w:rPr>
                <w:rFonts w:ascii="Times New Roman" w:hAnsi="Times New Roman"/>
                <w:sz w:val="24"/>
                <w:szCs w:val="24"/>
              </w:rPr>
            </w:pPr>
          </w:p>
          <w:p w14:paraId="50402582" w14:textId="2BDDCEC5" w:rsidR="009F27A5" w:rsidRPr="004041B5" w:rsidRDefault="009F27A5" w:rsidP="00A21427">
            <w:pPr>
              <w:tabs>
                <w:tab w:val="left" w:pos="540"/>
              </w:tabs>
              <w:spacing w:after="0" w:line="240" w:lineRule="auto"/>
              <w:contextualSpacing/>
              <w:rPr>
                <w:rFonts w:ascii="Times New Roman" w:hAnsi="Times New Roman"/>
                <w:sz w:val="24"/>
                <w:szCs w:val="24"/>
              </w:rPr>
            </w:pPr>
          </w:p>
          <w:p w14:paraId="77522239" w14:textId="17924979" w:rsidR="009F27A5" w:rsidRPr="004041B5" w:rsidRDefault="009F27A5" w:rsidP="00A21427">
            <w:pPr>
              <w:tabs>
                <w:tab w:val="left" w:pos="540"/>
              </w:tabs>
              <w:spacing w:after="0" w:line="240" w:lineRule="auto"/>
              <w:contextualSpacing/>
              <w:rPr>
                <w:rFonts w:ascii="Times New Roman" w:hAnsi="Times New Roman"/>
                <w:sz w:val="24"/>
                <w:szCs w:val="24"/>
              </w:rPr>
            </w:pPr>
          </w:p>
          <w:p w14:paraId="6219678B" w14:textId="366087DF" w:rsidR="009F27A5" w:rsidRPr="004041B5" w:rsidRDefault="009F27A5" w:rsidP="00A21427">
            <w:pPr>
              <w:tabs>
                <w:tab w:val="left" w:pos="540"/>
              </w:tabs>
              <w:spacing w:after="0" w:line="240" w:lineRule="auto"/>
              <w:contextualSpacing/>
              <w:rPr>
                <w:rFonts w:ascii="Times New Roman" w:hAnsi="Times New Roman"/>
                <w:sz w:val="24"/>
                <w:szCs w:val="24"/>
              </w:rPr>
            </w:pPr>
          </w:p>
          <w:p w14:paraId="30493B8C" w14:textId="4771D4A5" w:rsidR="009F27A5" w:rsidRPr="004041B5" w:rsidRDefault="009F27A5" w:rsidP="00A21427">
            <w:pPr>
              <w:tabs>
                <w:tab w:val="left" w:pos="540"/>
              </w:tabs>
              <w:spacing w:after="0" w:line="240" w:lineRule="auto"/>
              <w:contextualSpacing/>
              <w:rPr>
                <w:rFonts w:ascii="Times New Roman" w:hAnsi="Times New Roman"/>
                <w:sz w:val="24"/>
                <w:szCs w:val="24"/>
              </w:rPr>
            </w:pPr>
          </w:p>
          <w:p w14:paraId="74F79142" w14:textId="0587B805" w:rsidR="009F27A5" w:rsidRPr="004041B5" w:rsidRDefault="009F27A5" w:rsidP="00A21427">
            <w:pPr>
              <w:tabs>
                <w:tab w:val="left" w:pos="540"/>
              </w:tabs>
              <w:spacing w:after="0" w:line="240" w:lineRule="auto"/>
              <w:contextualSpacing/>
              <w:rPr>
                <w:rFonts w:ascii="Times New Roman" w:hAnsi="Times New Roman"/>
                <w:sz w:val="24"/>
                <w:szCs w:val="24"/>
              </w:rPr>
            </w:pPr>
          </w:p>
          <w:p w14:paraId="42AB4CCA" w14:textId="50C9183F" w:rsidR="00C11BB1" w:rsidRPr="004041B5" w:rsidRDefault="00C11BB1" w:rsidP="00A21427">
            <w:pPr>
              <w:tabs>
                <w:tab w:val="left" w:pos="540"/>
              </w:tabs>
              <w:spacing w:after="0" w:line="240" w:lineRule="auto"/>
              <w:contextualSpacing/>
              <w:rPr>
                <w:rFonts w:ascii="Times New Roman" w:hAnsi="Times New Roman"/>
                <w:sz w:val="24"/>
                <w:szCs w:val="24"/>
              </w:rPr>
            </w:pPr>
          </w:p>
          <w:p w14:paraId="4DB416F5" w14:textId="7ED56287" w:rsidR="00C11BB1" w:rsidRPr="004041B5" w:rsidRDefault="00C11BB1" w:rsidP="00A21427">
            <w:pPr>
              <w:tabs>
                <w:tab w:val="left" w:pos="540"/>
              </w:tabs>
              <w:spacing w:after="0" w:line="240" w:lineRule="auto"/>
              <w:contextualSpacing/>
              <w:rPr>
                <w:rFonts w:ascii="Times New Roman" w:hAnsi="Times New Roman"/>
                <w:sz w:val="24"/>
                <w:szCs w:val="24"/>
              </w:rPr>
            </w:pPr>
          </w:p>
          <w:p w14:paraId="5B31D671" w14:textId="72E9DE10" w:rsidR="00C11BB1" w:rsidRPr="004041B5" w:rsidRDefault="00C11BB1" w:rsidP="00A21427">
            <w:pPr>
              <w:tabs>
                <w:tab w:val="left" w:pos="540"/>
              </w:tabs>
              <w:spacing w:after="0" w:line="240" w:lineRule="auto"/>
              <w:contextualSpacing/>
              <w:rPr>
                <w:rFonts w:ascii="Times New Roman" w:hAnsi="Times New Roman"/>
                <w:sz w:val="24"/>
                <w:szCs w:val="24"/>
              </w:rPr>
            </w:pPr>
          </w:p>
          <w:p w14:paraId="10F90DE4" w14:textId="423AD038" w:rsidR="00C11BB1" w:rsidRPr="004041B5" w:rsidRDefault="00C11BB1" w:rsidP="00A21427">
            <w:pPr>
              <w:tabs>
                <w:tab w:val="left" w:pos="540"/>
              </w:tabs>
              <w:spacing w:after="0" w:line="240" w:lineRule="auto"/>
              <w:contextualSpacing/>
              <w:rPr>
                <w:rFonts w:ascii="Times New Roman" w:hAnsi="Times New Roman"/>
                <w:sz w:val="24"/>
                <w:szCs w:val="24"/>
              </w:rPr>
            </w:pPr>
          </w:p>
          <w:p w14:paraId="6552C68A" w14:textId="60E15F10" w:rsidR="00C11BB1" w:rsidRPr="004041B5" w:rsidRDefault="00C11BB1" w:rsidP="00A21427">
            <w:pPr>
              <w:tabs>
                <w:tab w:val="left" w:pos="540"/>
              </w:tabs>
              <w:spacing w:after="0" w:line="240" w:lineRule="auto"/>
              <w:contextualSpacing/>
              <w:rPr>
                <w:rFonts w:ascii="Times New Roman" w:hAnsi="Times New Roman"/>
                <w:sz w:val="24"/>
                <w:szCs w:val="24"/>
              </w:rPr>
            </w:pPr>
          </w:p>
          <w:p w14:paraId="4108C5E0" w14:textId="6A39E402" w:rsidR="00C11BB1" w:rsidRPr="004041B5" w:rsidRDefault="00C11BB1" w:rsidP="00A21427">
            <w:pPr>
              <w:tabs>
                <w:tab w:val="left" w:pos="540"/>
              </w:tabs>
              <w:spacing w:after="0" w:line="240" w:lineRule="auto"/>
              <w:contextualSpacing/>
              <w:rPr>
                <w:rFonts w:ascii="Times New Roman" w:hAnsi="Times New Roman"/>
                <w:sz w:val="24"/>
                <w:szCs w:val="24"/>
              </w:rPr>
            </w:pPr>
          </w:p>
          <w:p w14:paraId="49ED1457" w14:textId="013F3286" w:rsidR="00C11BB1" w:rsidRPr="004041B5" w:rsidRDefault="00C11BB1" w:rsidP="00A21427">
            <w:pPr>
              <w:tabs>
                <w:tab w:val="left" w:pos="540"/>
              </w:tabs>
              <w:spacing w:after="0" w:line="240" w:lineRule="auto"/>
              <w:contextualSpacing/>
              <w:rPr>
                <w:rFonts w:ascii="Times New Roman" w:hAnsi="Times New Roman"/>
                <w:sz w:val="24"/>
                <w:szCs w:val="24"/>
              </w:rPr>
            </w:pPr>
          </w:p>
          <w:p w14:paraId="7081F00E" w14:textId="49C3BBC3" w:rsidR="00C11BB1" w:rsidRPr="004041B5" w:rsidRDefault="00C11BB1" w:rsidP="00A21427">
            <w:pPr>
              <w:tabs>
                <w:tab w:val="left" w:pos="540"/>
              </w:tabs>
              <w:spacing w:after="0" w:line="240" w:lineRule="auto"/>
              <w:contextualSpacing/>
              <w:rPr>
                <w:rFonts w:ascii="Times New Roman" w:hAnsi="Times New Roman"/>
                <w:sz w:val="24"/>
                <w:szCs w:val="24"/>
              </w:rPr>
            </w:pPr>
          </w:p>
          <w:p w14:paraId="75070AAB" w14:textId="43638D6F" w:rsidR="00C11BB1" w:rsidRPr="004041B5" w:rsidRDefault="00C11BB1" w:rsidP="00A21427">
            <w:pPr>
              <w:tabs>
                <w:tab w:val="left" w:pos="540"/>
              </w:tabs>
              <w:spacing w:after="0" w:line="240" w:lineRule="auto"/>
              <w:contextualSpacing/>
              <w:rPr>
                <w:rFonts w:ascii="Times New Roman" w:hAnsi="Times New Roman"/>
                <w:sz w:val="24"/>
                <w:szCs w:val="24"/>
              </w:rPr>
            </w:pPr>
          </w:p>
          <w:p w14:paraId="5D35C32C" w14:textId="47ED8961" w:rsidR="00C11BB1" w:rsidRPr="004041B5" w:rsidRDefault="00C11BB1" w:rsidP="00A21427">
            <w:pPr>
              <w:tabs>
                <w:tab w:val="left" w:pos="540"/>
              </w:tabs>
              <w:spacing w:after="0" w:line="240" w:lineRule="auto"/>
              <w:contextualSpacing/>
              <w:rPr>
                <w:rFonts w:ascii="Times New Roman" w:hAnsi="Times New Roman"/>
                <w:sz w:val="24"/>
                <w:szCs w:val="24"/>
              </w:rPr>
            </w:pPr>
          </w:p>
          <w:p w14:paraId="366D68FA" w14:textId="016764DA" w:rsidR="009F27A5" w:rsidRPr="004041B5" w:rsidRDefault="009F27A5" w:rsidP="00A21427">
            <w:pPr>
              <w:tabs>
                <w:tab w:val="left" w:pos="540"/>
              </w:tabs>
              <w:spacing w:after="0" w:line="240" w:lineRule="auto"/>
              <w:contextualSpacing/>
              <w:rPr>
                <w:rFonts w:ascii="Times New Roman" w:hAnsi="Times New Roman"/>
                <w:sz w:val="24"/>
                <w:szCs w:val="24"/>
              </w:rPr>
            </w:pPr>
          </w:p>
          <w:p w14:paraId="3A5E0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352C0F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58C0EE6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C862A1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4604C65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4038F8F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64B46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1581301A">
                <v:shape id="_x0000_i1107" type="#_x0000_t75" style="width:14.25pt;height:14.25pt" o:ole="">
                  <v:imagedata r:id="rId9" o:title=""/>
                </v:shape>
                <o:OLEObject Type="Embed" ProgID="Equation.3" ShapeID="_x0000_i1107" DrawAspect="Content" ObjectID="_1754805258" r:id="rId15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181F1E5A">
                <v:shape id="_x0000_i1108" type="#_x0000_t75" style="width:14.25pt;height:14.25pt" o:ole="">
                  <v:imagedata r:id="rId11" o:title=""/>
                </v:shape>
                <o:OLEObject Type="Embed" ProgID="Equation.3" ShapeID="_x0000_i1108" DrawAspect="Content" ObjectID="_1754805259" r:id="rId15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7CDC326A">
                <v:shape id="_x0000_i1109" type="#_x0000_t75" style="width:14.25pt;height:21.75pt" o:ole="">
                  <v:imagedata r:id="rId13" o:title=""/>
                </v:shape>
                <o:OLEObject Type="Embed" ProgID="Equation.3" ShapeID="_x0000_i1109" DrawAspect="Content" ObjectID="_1754805260" r:id="rId15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68716E7">
                <v:shape id="_x0000_i1110" type="#_x0000_t75" style="width:14.25pt;height:14.25pt" o:ole="">
                  <v:imagedata r:id="rId15" o:title=""/>
                </v:shape>
                <o:OLEObject Type="Embed" ProgID="Equation.3" ShapeID="_x0000_i1110" DrawAspect="Content" ObjectID="_1754805261" r:id="rId15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27866247">
                <v:shape id="_x0000_i1111" type="#_x0000_t75" style="width:14.25pt;height:14.25pt" o:ole="">
                  <v:imagedata r:id="rId17" o:title=""/>
                </v:shape>
                <o:OLEObject Type="Embed" ProgID="Equation.3" ShapeID="_x0000_i1111" DrawAspect="Content" ObjectID="_1754805262" r:id="rId15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697506C5">
                <v:shape id="_x0000_i1112" type="#_x0000_t75" style="width:14.25pt;height:21.75pt" o:ole="">
                  <v:imagedata r:id="rId19" o:title=""/>
                </v:shape>
                <o:OLEObject Type="Embed" ProgID="Equation.3" ShapeID="_x0000_i1112" DrawAspect="Content" ObjectID="_1754805263" r:id="rId15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0B6631D"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78482B41"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4991B09F">
                      <v:shape id="_x0000_i1113" type="#_x0000_t75" style="width:14.25pt;height:21.75pt" o:ole="">
                        <v:imagedata r:id="rId21" o:title=""/>
                      </v:shape>
                      <o:OLEObject Type="Embed" ProgID="Equation.3" ShapeID="_x0000_i1113" DrawAspect="Content" ObjectID="_1754805264" r:id="rId158"/>
                    </w:object>
                  </w:r>
                  <w:r w:rsidRPr="004041B5">
                    <w:rPr>
                      <w:rStyle w:val="ae"/>
                      <w:bCs/>
                    </w:rPr>
                    <w:t xml:space="preserve">                                                                      </w:t>
                  </w:r>
                </w:p>
                <w:p w14:paraId="03B0490A"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7531A3AB">
                      <v:shape id="_x0000_i1114" type="#_x0000_t75" style="width:14.25pt;height:21.75pt" o:ole="">
                        <v:imagedata r:id="rId23" o:title=""/>
                      </v:shape>
                      <o:OLEObject Type="Embed" ProgID="Equation.3" ShapeID="_x0000_i1114" DrawAspect="Content" ObjectID="_1754805265" r:id="rId15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1CEEB1D1"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0C60C425">
                      <v:shape id="_x0000_i1115" type="#_x0000_t75" style="width:14.25pt;height:14.25pt" o:ole="">
                        <v:imagedata r:id="rId25" o:title=""/>
                      </v:shape>
                      <o:OLEObject Type="Embed" ProgID="Equation.3" ShapeID="_x0000_i1115" DrawAspect="Content" ObjectID="_1754805266" r:id="rId160"/>
                    </w:object>
                  </w:r>
                </w:p>
              </w:tc>
              <w:tc>
                <w:tcPr>
                  <w:tcW w:w="709" w:type="dxa"/>
                  <w:tcBorders>
                    <w:top w:val="single" w:sz="6" w:space="0" w:color="auto"/>
                    <w:left w:val="single" w:sz="6" w:space="0" w:color="auto"/>
                    <w:bottom w:val="single" w:sz="4" w:space="0" w:color="auto"/>
                    <w:right w:val="single" w:sz="4" w:space="0" w:color="auto"/>
                  </w:tcBorders>
                </w:tcPr>
                <w:p w14:paraId="0C2866B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77517E01">
                      <v:shape id="_x0000_i1116" type="#_x0000_t75" style="width:14.25pt;height:14.25pt" o:ole="">
                        <v:imagedata r:id="rId27" o:title=""/>
                      </v:shape>
                      <o:OLEObject Type="Embed" ProgID="Equation.3" ShapeID="_x0000_i1116" DrawAspect="Content" ObjectID="_1754805267" r:id="rId16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4F9080C"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0C5BDFE8">
                      <v:shape id="_x0000_i1117" type="#_x0000_t75" style="width:14.25pt;height:21.75pt" o:ole="">
                        <v:imagedata r:id="rId29" o:title=""/>
                      </v:shape>
                      <o:OLEObject Type="Embed" ProgID="Equation.3" ShapeID="_x0000_i1117" DrawAspect="Content" ObjectID="_1754805268" r:id="rId162"/>
                    </w:object>
                  </w:r>
                </w:p>
              </w:tc>
            </w:tr>
            <w:tr w:rsidR="00A21427" w:rsidRPr="004041B5" w14:paraId="72C7A6E2" w14:textId="77777777" w:rsidTr="009F27A5">
              <w:tc>
                <w:tcPr>
                  <w:tcW w:w="842" w:type="dxa"/>
                  <w:tcBorders>
                    <w:top w:val="single" w:sz="6" w:space="0" w:color="auto"/>
                    <w:left w:val="single" w:sz="6" w:space="0" w:color="auto"/>
                    <w:bottom w:val="single" w:sz="6" w:space="0" w:color="auto"/>
                    <w:right w:val="single" w:sz="6" w:space="0" w:color="auto"/>
                  </w:tcBorders>
                </w:tcPr>
                <w:p w14:paraId="50053690"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BA97E5B">
                      <v:shape id="_x0000_i1118" type="#_x0000_t75" style="width:14.25pt;height:14.25pt" o:ole="">
                        <v:imagedata r:id="rId31" o:title=""/>
                      </v:shape>
                      <o:OLEObject Type="Embed" ProgID="Equation.3" ShapeID="_x0000_i1118" DrawAspect="Content" ObjectID="_1754805269" r:id="rId163"/>
                    </w:object>
                  </w:r>
                </w:p>
              </w:tc>
              <w:tc>
                <w:tcPr>
                  <w:tcW w:w="731" w:type="dxa"/>
                  <w:tcBorders>
                    <w:top w:val="single" w:sz="6" w:space="0" w:color="auto"/>
                    <w:left w:val="single" w:sz="6" w:space="0" w:color="auto"/>
                    <w:bottom w:val="single" w:sz="6" w:space="0" w:color="auto"/>
                    <w:right w:val="single" w:sz="6" w:space="0" w:color="auto"/>
                  </w:tcBorders>
                </w:tcPr>
                <w:p w14:paraId="730B02C8"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0876B602"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D312E3D"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189679" w14:textId="77777777" w:rsidTr="009F27A5">
              <w:tc>
                <w:tcPr>
                  <w:tcW w:w="842" w:type="dxa"/>
                  <w:tcBorders>
                    <w:top w:val="single" w:sz="6" w:space="0" w:color="auto"/>
                    <w:left w:val="single" w:sz="6" w:space="0" w:color="auto"/>
                    <w:bottom w:val="single" w:sz="4" w:space="0" w:color="auto"/>
                    <w:right w:val="single" w:sz="6" w:space="0" w:color="auto"/>
                  </w:tcBorders>
                </w:tcPr>
                <w:p w14:paraId="705A2C4D"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70612FF0">
                      <v:shape id="_x0000_i1119" type="#_x0000_t75" style="width:14.25pt;height:14.25pt" o:ole="">
                        <v:imagedata r:id="rId33" o:title=""/>
                      </v:shape>
                      <o:OLEObject Type="Embed" ProgID="Equation.3" ShapeID="_x0000_i1119" DrawAspect="Content" ObjectID="_1754805270" r:id="rId164"/>
                    </w:object>
                  </w:r>
                </w:p>
              </w:tc>
              <w:tc>
                <w:tcPr>
                  <w:tcW w:w="731" w:type="dxa"/>
                  <w:tcBorders>
                    <w:top w:val="single" w:sz="6" w:space="0" w:color="auto"/>
                    <w:left w:val="single" w:sz="6" w:space="0" w:color="auto"/>
                    <w:bottom w:val="single" w:sz="4" w:space="0" w:color="auto"/>
                    <w:right w:val="single" w:sz="6" w:space="0" w:color="auto"/>
                  </w:tcBorders>
                </w:tcPr>
                <w:p w14:paraId="4E627E15"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338BCC10"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152052E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77BAD97B" w14:textId="77777777" w:rsidTr="009F27A5">
              <w:tc>
                <w:tcPr>
                  <w:tcW w:w="842" w:type="dxa"/>
                  <w:tcBorders>
                    <w:top w:val="single" w:sz="4" w:space="0" w:color="auto"/>
                    <w:left w:val="single" w:sz="6" w:space="0" w:color="auto"/>
                    <w:bottom w:val="single" w:sz="6" w:space="0" w:color="auto"/>
                    <w:right w:val="single" w:sz="6" w:space="0" w:color="auto"/>
                  </w:tcBorders>
                </w:tcPr>
                <w:p w14:paraId="0E5168CA"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5B7903F2">
                      <v:shape id="_x0000_i1120" type="#_x0000_t75" style="width:14.25pt;height:21.75pt" o:ole="">
                        <v:imagedata r:id="rId35" o:title=""/>
                      </v:shape>
                      <o:OLEObject Type="Embed" ProgID="Equation.3" ShapeID="_x0000_i1120" DrawAspect="Content" ObjectID="_1754805271" r:id="rId165"/>
                    </w:object>
                  </w:r>
                </w:p>
              </w:tc>
              <w:tc>
                <w:tcPr>
                  <w:tcW w:w="731" w:type="dxa"/>
                  <w:tcBorders>
                    <w:top w:val="single" w:sz="4" w:space="0" w:color="auto"/>
                    <w:left w:val="single" w:sz="6" w:space="0" w:color="auto"/>
                    <w:bottom w:val="single" w:sz="6" w:space="0" w:color="auto"/>
                    <w:right w:val="single" w:sz="6" w:space="0" w:color="auto"/>
                  </w:tcBorders>
                </w:tcPr>
                <w:p w14:paraId="642DD623"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4D7CE4DD"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64DE8E" w14:textId="77777777" w:rsidR="00A21427" w:rsidRPr="004041B5" w:rsidRDefault="00A21427" w:rsidP="00A21427">
                  <w:pPr>
                    <w:pStyle w:val="style1"/>
                    <w:spacing w:before="0" w:beforeAutospacing="0" w:after="0" w:afterAutospacing="0"/>
                    <w:jc w:val="center"/>
                  </w:pPr>
                  <w:r w:rsidRPr="004041B5">
                    <w:t>-44</w:t>
                  </w:r>
                </w:p>
              </w:tc>
            </w:tr>
          </w:tbl>
          <w:p w14:paraId="5636331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8534A2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E51A97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4C993B32">
                <v:shape id="_x0000_i1121" type="#_x0000_t75" style="width:14.25pt;height:14.25pt" o:ole="">
                  <v:imagedata r:id="rId37" o:title=""/>
                </v:shape>
                <o:OLEObject Type="Embed" ProgID="Equation.3" ShapeID="_x0000_i1121" DrawAspect="Content" ObjectID="_1754805272" r:id="rId16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2D80D6AA">
                <v:shape id="_x0000_i1122" type="#_x0000_t75" style="width:14.25pt;height:14.25pt" o:ole="">
                  <v:imagedata r:id="rId39" o:title=""/>
                </v:shape>
                <o:OLEObject Type="Embed" ProgID="Equation.3" ShapeID="_x0000_i1122" DrawAspect="Content" ObjectID="_1754805273" r:id="rId16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2B80802">
                <v:shape id="_x0000_i1123" type="#_x0000_t75" style="width:14.25pt;height:21.75pt" o:ole="">
                  <v:imagedata r:id="rId41" o:title=""/>
                </v:shape>
                <o:OLEObject Type="Embed" ProgID="Equation.3" ShapeID="_x0000_i1123" DrawAspect="Content" ObjectID="_1754805274" r:id="rId16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DDF23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467AD50"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5870A2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40DDA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1427" w:rsidRPr="004041B5" w14:paraId="574E99E5" w14:textId="77777777" w:rsidTr="009F27A5">
              <w:tc>
                <w:tcPr>
                  <w:tcW w:w="876" w:type="dxa"/>
                  <w:tcBorders>
                    <w:tl2br w:val="single" w:sz="4" w:space="0" w:color="auto"/>
                  </w:tcBorders>
                </w:tcPr>
                <w:p w14:paraId="5275EC25"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0F11E49"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D239E01"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2A714AC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188FDB22" w14:textId="77777777" w:rsidTr="009F27A5">
              <w:tc>
                <w:tcPr>
                  <w:tcW w:w="876" w:type="dxa"/>
                </w:tcPr>
                <w:p w14:paraId="7D72CBB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37FE306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D93C24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7F64BF5" w14:textId="77777777" w:rsidTr="009F27A5">
              <w:tc>
                <w:tcPr>
                  <w:tcW w:w="876" w:type="dxa"/>
                </w:tcPr>
                <w:p w14:paraId="61D65E92"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77F7023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5A1D0FD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2ECCB21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7DD9367B"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110BFEE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143DAA53" w14:textId="77777777"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1CBBE8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2917FCCF">
                <v:shape id="_x0000_i1124" type="#_x0000_t75" style="width:35.25pt;height:21.75pt" o:ole="">
                  <v:imagedata r:id="rId43" o:title=""/>
                </v:shape>
                <o:OLEObject Type="Embed" ProgID="Equation.3" ShapeID="_x0000_i1124" DrawAspect="Content" ObjectID="_1754805275" r:id="rId169"/>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84A6100">
                <v:shape id="_x0000_i1125" type="#_x0000_t75" style="width:14.25pt;height:14.25pt" o:ole="">
                  <v:imagedata r:id="rId45" o:title=""/>
                </v:shape>
                <o:OLEObject Type="Embed" ProgID="Equation.3" ShapeID="_x0000_i1125" DrawAspect="Content" ObjectID="_1754805276" r:id="rId17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87801A2">
                <v:shape id="_x0000_i1126" type="#_x0000_t75" style="width:14.25pt;height:14.25pt" o:ole="">
                  <v:imagedata r:id="rId47" o:title=""/>
                </v:shape>
                <o:OLEObject Type="Embed" ProgID="Equation.3" ShapeID="_x0000_i1126" DrawAspect="Content" ObjectID="_1754805277" r:id="rId17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2EE38C61">
                <v:shape id="_x0000_i1127" type="#_x0000_t75" style="width:14.25pt;height:14.25pt" o:ole="">
                  <v:imagedata r:id="rId47" o:title=""/>
                </v:shape>
                <o:OLEObject Type="Embed" ProgID="Equation.3" ShapeID="_x0000_i1127" DrawAspect="Content" ObjectID="_1754805278" r:id="rId17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A8D27B3">
                <v:shape id="_x0000_i1128" type="#_x0000_t75" style="width:14.25pt;height:14.25pt" o:ole="">
                  <v:imagedata r:id="rId45" o:title=""/>
                </v:shape>
                <o:OLEObject Type="Embed" ProgID="Equation.3" ShapeID="_x0000_i1128" DrawAspect="Content" ObjectID="_1754805279" r:id="rId17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4438DC4A">
                <v:shape id="_x0000_i1129" type="#_x0000_t75" style="width:6pt;height:14.25pt" o:ole="">
                  <v:imagedata r:id="rId51" o:title=""/>
                </v:shape>
                <o:OLEObject Type="Embed" ProgID="Equation.3" ShapeID="_x0000_i1129" DrawAspect="Content" ObjectID="_1754805280" r:id="rId17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5467C9B0">
                <v:shape id="_x0000_i1130" type="#_x0000_t75" style="width:1in;height:21.75pt" o:ole="">
                  <v:imagedata r:id="rId53" o:title=""/>
                </v:shape>
                <o:OLEObject Type="Embed" ProgID="Equation.3" ShapeID="_x0000_i1130" DrawAspect="Content" ObjectID="_1754805281" r:id="rId17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2CB157BB">
                <v:shape id="_x0000_i1131" type="#_x0000_t75" style="width:6pt;height:14.25pt" o:ole="">
                  <v:imagedata r:id="rId55" o:title=""/>
                </v:shape>
                <o:OLEObject Type="Embed" ProgID="Equation.3" ShapeID="_x0000_i1131" DrawAspect="Content" ObjectID="_1754805282" r:id="rId17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2A7F5EE7">
                <v:shape id="_x0000_i1132" type="#_x0000_t75" style="width:78pt;height:21.75pt" o:ole="">
                  <v:imagedata r:id="rId57" o:title=""/>
                </v:shape>
                <o:OLEObject Type="Embed" ProgID="Equation.3" ShapeID="_x0000_i1132" DrawAspect="Content" ObjectID="_1754805283" r:id="rId17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3687FB5">
                <v:shape id="_x0000_i1133" type="#_x0000_t75" style="width:14.25pt;height:14.25pt" o:ole="">
                  <v:imagedata r:id="rId47" o:title=""/>
                </v:shape>
                <o:OLEObject Type="Embed" ProgID="Equation.3" ShapeID="_x0000_i1133" DrawAspect="Content" ObjectID="_1754805284" r:id="rId17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0AF84103">
                <v:shape id="_x0000_i1134" type="#_x0000_t75" style="width:6pt;height:14.25pt" o:ole="">
                  <v:imagedata r:id="rId51" o:title=""/>
                </v:shape>
                <o:OLEObject Type="Embed" ProgID="Equation.3" ShapeID="_x0000_i1134" DrawAspect="Content" ObjectID="_1754805285" r:id="rId17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0E2C61C">
                <v:shape id="_x0000_i1135" type="#_x0000_t75" style="width:14.25pt;height:14.25pt" o:ole="">
                  <v:imagedata r:id="rId45" o:title=""/>
                </v:shape>
                <o:OLEObject Type="Embed" ProgID="Equation.3" ShapeID="_x0000_i1135" DrawAspect="Content" ObjectID="_1754805286" r:id="rId18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6D71EF3">
                <v:shape id="_x0000_i1136" type="#_x0000_t75" style="width:14.25pt;height:21.75pt" o:ole="">
                  <v:imagedata r:id="rId62" o:title=""/>
                </v:shape>
                <o:OLEObject Type="Embed" ProgID="Equation.3" ShapeID="_x0000_i1136" DrawAspect="Content" ObjectID="_1754805287" r:id="rId18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45CB3701">
                <v:shape id="_x0000_i1137" type="#_x0000_t75" style="width:14.25pt;height:14.25pt" o:ole="">
                  <v:imagedata r:id="rId45" o:title=""/>
                </v:shape>
                <o:OLEObject Type="Embed" ProgID="Equation.3" ShapeID="_x0000_i1137" DrawAspect="Content" ObjectID="_1754805288" r:id="rId1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009FC54">
                <v:shape id="_x0000_i1138" type="#_x0000_t75" style="width:14.25pt;height:14.25pt" o:ole="">
                  <v:imagedata r:id="rId47" o:title=""/>
                </v:shape>
                <o:OLEObject Type="Embed" ProgID="Equation.3" ShapeID="_x0000_i1138" DrawAspect="Content" ObjectID="_1754805289" r:id="rId18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3A21E9A0">
                <v:shape id="_x0000_i1139" type="#_x0000_t75" style="width:29.25pt;height:14.25pt" o:ole="">
                  <v:imagedata r:id="rId66" o:title=""/>
                </v:shape>
                <o:OLEObject Type="Embed" ProgID="Equation.3" ShapeID="_x0000_i1139" DrawAspect="Content" ObjectID="_1754805290" r:id="rId18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420C6110">
                <v:shape id="_x0000_i1140" type="#_x0000_t75" style="width:6pt;height:14.25pt" o:ole="">
                  <v:imagedata r:id="rId51" o:title=""/>
                </v:shape>
                <o:OLEObject Type="Embed" ProgID="Equation.3" ShapeID="_x0000_i1140" DrawAspect="Content" ObjectID="_1754805291" r:id="rId18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6FF476A8">
                <v:shape id="_x0000_i1141" type="#_x0000_t75" style="width:14.25pt;height:14.25pt" o:ole="">
                  <v:imagedata r:id="rId45" o:title=""/>
                </v:shape>
                <o:OLEObject Type="Embed" ProgID="Equation.3" ShapeID="_x0000_i1141" DrawAspect="Content" ObjectID="_1754805292" r:id="rId18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1078EEB0">
                <v:shape id="_x0000_i1142" type="#_x0000_t75" style="width:14.25pt;height:14.25pt" o:ole="">
                  <v:imagedata r:id="rId47" o:title=""/>
                </v:shape>
                <o:OLEObject Type="Embed" ProgID="Equation.3" ShapeID="_x0000_i1142" DrawAspect="Content" ObjectID="_1754805293" r:id="rId18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0A699FE5">
                <v:shape id="_x0000_i1143" type="#_x0000_t75" style="width:14.25pt;height:14.25pt" o:ole="">
                  <v:imagedata r:id="rId45" o:title=""/>
                </v:shape>
                <o:OLEObject Type="Embed" ProgID="Equation.3" ShapeID="_x0000_i1143" DrawAspect="Content" ObjectID="_1754805294" r:id="rId18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1127D263">
                <v:shape id="_x0000_i1144" type="#_x0000_t75" style="width:6pt;height:14.25pt" o:ole="">
                  <v:imagedata r:id="rId51" o:title=""/>
                </v:shape>
                <o:OLEObject Type="Embed" ProgID="Equation.3" ShapeID="_x0000_i1144" DrawAspect="Content" ObjectID="_1754805295" r:id="rId18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3FBECA4D">
                <v:shape id="_x0000_i1145" type="#_x0000_t75" style="width:14.25pt;height:21.75pt" o:ole="">
                  <v:imagedata r:id="rId73" o:title=""/>
                </v:shape>
                <o:OLEObject Type="Embed" ProgID="Equation.3" ShapeID="_x0000_i1145" DrawAspect="Content" ObjectID="_1754805296" r:id="rId19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6FD53E1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62BCD70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0191B7A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63B781">
                <v:shape id="_x0000_i1146" type="#_x0000_t75" style="width:29.25pt;height:14.25pt" o:ole="">
                  <v:imagedata r:id="rId75" o:title=""/>
                </v:shape>
                <o:OLEObject Type="Embed" ProgID="Equation.DSMT4" ShapeID="_x0000_i1146" DrawAspect="Content" ObjectID="_1754805297" r:id="rId191"/>
              </w:object>
            </w:r>
            <w:r w:rsidRPr="004041B5">
              <w:rPr>
                <w:rFonts w:ascii="Times New Roman" w:eastAsia="Times New Roman" w:hAnsi="Times New Roman"/>
                <w:sz w:val="24"/>
                <w:szCs w:val="24"/>
                <w:lang w:eastAsia="ru-RU"/>
              </w:rPr>
              <w:t xml:space="preserve">. </w:t>
            </w:r>
          </w:p>
          <w:p w14:paraId="4E3F5D8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2D8386F0">
                <v:shape id="_x0000_i1147" type="#_x0000_t75" style="width:14.25pt;height:14.25pt" o:ole="">
                  <v:imagedata r:id="rId45" o:title=""/>
                </v:shape>
                <o:OLEObject Type="Embed" ProgID="Equation.3" ShapeID="_x0000_i1147" DrawAspect="Content" ObjectID="_1754805298" r:id="rId19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9DC6C12">
                <v:shape id="_x0000_i1148" type="#_x0000_t75" style="width:14.25pt;height:14.25pt" o:ole="">
                  <v:imagedata r:id="rId47" o:title=""/>
                </v:shape>
                <o:OLEObject Type="Embed" ProgID="Equation.3" ShapeID="_x0000_i1148" DrawAspect="Content" ObjectID="_1754805299" r:id="rId19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FF3F86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7D8D9674"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BD1D6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7C2E3202"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3416B9E" w14:textId="77777777"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FCA4DA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082AC1F0">
                <v:shape id="_x0000_i1149" type="#_x0000_t75" style="width:14.25pt;height:14.25pt" o:ole="">
                  <v:imagedata r:id="rId45" o:title=""/>
                </v:shape>
                <o:OLEObject Type="Embed" ProgID="Equation.3" ShapeID="_x0000_i1149" DrawAspect="Content" ObjectID="_1754805300" r:id="rId19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6B5ECE08">
                <v:shape id="_x0000_i1150" type="#_x0000_t75" style="width:14.25pt;height:14.25pt" o:ole="">
                  <v:imagedata r:id="rId47" o:title=""/>
                </v:shape>
                <o:OLEObject Type="Embed" ProgID="Equation.3" ShapeID="_x0000_i1150" DrawAspect="Content" ObjectID="_1754805301" r:id="rId19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F12EB70">
                <v:shape id="_x0000_i1151" type="#_x0000_t75" style="width:14.25pt;height:14.25pt" o:ole="">
                  <v:imagedata r:id="rId45" o:title=""/>
                </v:shape>
                <o:OLEObject Type="Embed" ProgID="Equation.3" ShapeID="_x0000_i1151" DrawAspect="Content" ObjectID="_1754805302" r:id="rId19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3DEFC23">
                <v:shape id="_x0000_i1152" type="#_x0000_t75" style="width:14.25pt;height:14.25pt" o:ole="">
                  <v:imagedata r:id="rId47" o:title=""/>
                </v:shape>
                <o:OLEObject Type="Embed" ProgID="Equation.3" ShapeID="_x0000_i1152" DrawAspect="Content" ObjectID="_1754805303" r:id="rId197"/>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1F122E4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1C7B7307">
                <v:shape id="_x0000_i1153" type="#_x0000_t75" style="width:14.25pt;height:14.25pt" o:ole="">
                  <v:imagedata r:id="rId45" o:title=""/>
                </v:shape>
                <o:OLEObject Type="Embed" ProgID="Equation.3" ShapeID="_x0000_i1153" DrawAspect="Content" ObjectID="_1754805304" r:id="rId19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17852FA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6F8A2BE">
                <v:shape id="_x0000_i1154" type="#_x0000_t75" style="width:14.25pt;height:14.25pt" o:ole="">
                  <v:imagedata r:id="rId45" o:title=""/>
                </v:shape>
                <o:OLEObject Type="Embed" ProgID="Equation.3" ShapeID="_x0000_i1154" DrawAspect="Content" ObjectID="_1754805305" r:id="rId19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4B882CA3">
                <v:shape id="_x0000_i1155" type="#_x0000_t75" style="width:14.25pt;height:14.25pt" o:ole="">
                  <v:imagedata r:id="rId47" o:title=""/>
                </v:shape>
                <o:OLEObject Type="Embed" ProgID="Equation.3" ShapeID="_x0000_i1155" DrawAspect="Content" ObjectID="_1754805306" r:id="rId200"/>
              </w:object>
            </w:r>
            <w:r w:rsidRPr="004041B5">
              <w:rPr>
                <w:rFonts w:ascii="Times New Roman" w:hAnsi="Times New Roman"/>
                <w:sz w:val="24"/>
                <w:szCs w:val="24"/>
              </w:rPr>
              <w:t xml:space="preserve">  -  этого не допустить.</w:t>
            </w:r>
          </w:p>
          <w:p w14:paraId="6B81204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42254C58">
                <v:shape id="_x0000_i1156" type="#_x0000_t75" style="width:14.25pt;height:14.25pt" o:ole="">
                  <v:imagedata r:id="rId45" o:title=""/>
                </v:shape>
                <o:OLEObject Type="Embed" ProgID="Equation.3" ShapeID="_x0000_i1156" DrawAspect="Content" ObjectID="_1754805307" r:id="rId20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2BEEB1B9">
                <v:shape id="_x0000_i1157" type="#_x0000_t75" style="width:14.25pt;height:14.25pt" o:ole="">
                  <v:imagedata r:id="rId87" o:title=""/>
                </v:shape>
                <o:OLEObject Type="Embed" ProgID="Equation.3" ShapeID="_x0000_i1157" DrawAspect="Content" ObjectID="_1754805308" r:id="rId20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7F24D34E">
                <v:shape id="_x0000_i1158" type="#_x0000_t75" style="width:14.25pt;height:14.25pt" o:ole="">
                  <v:imagedata r:id="rId89" o:title=""/>
                </v:shape>
                <o:OLEObject Type="Embed" ProgID="Equation.3" ShapeID="_x0000_i1158" DrawAspect="Content" ObjectID="_1754805309" r:id="rId20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42CB5404">
                <v:shape id="_x0000_i1159" type="#_x0000_t75" style="width:14.25pt;height:21.75pt" o:ole="">
                  <v:imagedata r:id="rId91" o:title=""/>
                </v:shape>
                <o:OLEObject Type="Embed" ProgID="Equation.3" ShapeID="_x0000_i1159" DrawAspect="Content" ObjectID="_1754805310" r:id="rId20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0D6300E3">
                <v:shape id="_x0000_i1160" type="#_x0000_t75" style="width:14.25pt;height:14.25pt" o:ole="">
                  <v:imagedata r:id="rId93" o:title=""/>
                </v:shape>
                <o:OLEObject Type="Embed" ProgID="Equation.3" ShapeID="_x0000_i1160" DrawAspect="Content" ObjectID="_1754805311" r:id="rId20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2A25B95E">
                <v:shape id="_x0000_i1161" type="#_x0000_t75" style="width:14.25pt;height:21.75pt" o:ole="">
                  <v:imagedata r:id="rId95" o:title=""/>
                </v:shape>
                <o:OLEObject Type="Embed" ProgID="Equation.3" ShapeID="_x0000_i1161" DrawAspect="Content" ObjectID="_1754805312" r:id="rId206"/>
              </w:object>
            </w:r>
            <w:r w:rsidRPr="004041B5">
              <w:rPr>
                <w:rFonts w:ascii="Times New Roman" w:hAnsi="Times New Roman"/>
                <w:sz w:val="24"/>
                <w:szCs w:val="24"/>
              </w:rPr>
              <w:t>:Провести рекламную акцию.</w:t>
            </w:r>
          </w:p>
          <w:p w14:paraId="53C0607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044507C5">
                <v:shape id="_x0000_i1162" type="#_x0000_t75" style="width:14.25pt;height:14.25pt" o:ole="">
                  <v:imagedata r:id="rId47" o:title=""/>
                </v:shape>
                <o:OLEObject Type="Embed" ProgID="Equation.3" ShapeID="_x0000_i1162" DrawAspect="Content" ObjectID="_1754805313" r:id="rId20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747C204">
                <v:shape id="_x0000_i1163" type="#_x0000_t75" style="width:14.25pt;height:14.25pt" o:ole="">
                  <v:imagedata r:id="rId98" o:title=""/>
                </v:shape>
                <o:OLEObject Type="Embed" ProgID="Equation.3" ShapeID="_x0000_i1163" DrawAspect="Content" ObjectID="_1754805314" r:id="rId20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46EB0F29">
                <v:shape id="_x0000_i1164" type="#_x0000_t75" style="width:14.25pt;height:14.25pt" o:ole="">
                  <v:imagedata r:id="rId100" o:title=""/>
                </v:shape>
                <o:OLEObject Type="Embed" ProgID="Equation.3" ShapeID="_x0000_i1164" DrawAspect="Content" ObjectID="_1754805315" r:id="rId20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42B16D76">
                <v:shape id="_x0000_i1165" type="#_x0000_t75" style="width:14.25pt;height:21.75pt" o:ole="">
                  <v:imagedata r:id="rId102" o:title=""/>
                </v:shape>
                <o:OLEObject Type="Embed" ProgID="Equation.3" ShapeID="_x0000_i1165" DrawAspect="Content" ObjectID="_1754805316" r:id="rId210"/>
              </w:object>
            </w:r>
            <w:r w:rsidRPr="004041B5">
              <w:rPr>
                <w:rFonts w:ascii="Times New Roman" w:hAnsi="Times New Roman"/>
                <w:sz w:val="24"/>
                <w:szCs w:val="24"/>
              </w:rPr>
              <w:t>:Проведение рекламной акции.</w:t>
            </w:r>
          </w:p>
          <w:p w14:paraId="1641AE3E"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70C64169"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4F906D9C" w14:textId="77777777" w:rsidTr="00C11BB1">
              <w:tc>
                <w:tcPr>
                  <w:tcW w:w="3857" w:type="dxa"/>
                  <w:shd w:val="clear" w:color="auto" w:fill="auto"/>
                </w:tcPr>
                <w:p w14:paraId="00C83E87" w14:textId="77777777" w:rsidR="00A21427" w:rsidRPr="004041B5" w:rsidRDefault="00A21427" w:rsidP="00A21427">
                  <w:pPr>
                    <w:spacing w:after="0" w:line="0" w:lineRule="atLeast"/>
                    <w:jc w:val="both"/>
                    <w:rPr>
                      <w:rFonts w:ascii="Times New Roman" w:hAnsi="Times New Roman"/>
                      <w:sz w:val="24"/>
                      <w:szCs w:val="24"/>
                    </w:rPr>
                  </w:pPr>
                </w:p>
                <w:p w14:paraId="1D136B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D0B33C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01CDCF2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782A0410" w14:textId="77777777" w:rsidTr="00C11BB1">
              <w:trPr>
                <w:trHeight w:val="806"/>
              </w:trPr>
              <w:tc>
                <w:tcPr>
                  <w:tcW w:w="3857" w:type="dxa"/>
                  <w:shd w:val="clear" w:color="auto" w:fill="auto"/>
                </w:tcPr>
                <w:p w14:paraId="72C9CD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2BC13258">
                      <v:shape id="_x0000_i1166" type="#_x0000_t75" style="width:14.25pt;height:14.25pt" o:ole="">
                        <v:imagedata r:id="rId104" o:title=""/>
                      </v:shape>
                      <o:OLEObject Type="Embed" ProgID="Equation.3" ShapeID="_x0000_i1166" DrawAspect="Content" ObjectID="_1754805317" r:id="rId21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42DCCBA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2B7D120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4A43F2C2" w14:textId="77777777" w:rsidTr="00C11BB1">
              <w:tc>
                <w:tcPr>
                  <w:tcW w:w="3857" w:type="dxa"/>
                  <w:shd w:val="clear" w:color="auto" w:fill="auto"/>
                </w:tcPr>
                <w:p w14:paraId="7EEAD25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2DB511B8">
                      <v:shape id="_x0000_i1167" type="#_x0000_t75" style="width:14.25pt;height:14.25pt" o:ole="">
                        <v:imagedata r:id="rId106" o:title=""/>
                      </v:shape>
                      <o:OLEObject Type="Embed" ProgID="Equation.3" ShapeID="_x0000_i1167" DrawAspect="Content" ObjectID="_1754805318" r:id="rId21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11956A6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6" w:type="dxa"/>
                  <w:shd w:val="clear" w:color="auto" w:fill="auto"/>
                </w:tcPr>
                <w:p w14:paraId="2C1F5D1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3DB768A4" w14:textId="77777777" w:rsidTr="00C11BB1">
              <w:tc>
                <w:tcPr>
                  <w:tcW w:w="3857" w:type="dxa"/>
                  <w:shd w:val="clear" w:color="auto" w:fill="auto"/>
                </w:tcPr>
                <w:p w14:paraId="2BC4D26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67578B8">
                      <v:shape id="_x0000_i1168" type="#_x0000_t75" style="width:14.25pt;height:21.75pt" o:ole="">
                        <v:imagedata r:id="rId108" o:title=""/>
                      </v:shape>
                      <o:OLEObject Type="Embed" ProgID="Equation.3" ShapeID="_x0000_i1168" DrawAspect="Content" ObjectID="_1754805319" r:id="rId21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8C939D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6" w:type="dxa"/>
                  <w:shd w:val="clear" w:color="auto" w:fill="auto"/>
                </w:tcPr>
                <w:p w14:paraId="1ABC1D29"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1189A121" w14:textId="77777777" w:rsidTr="00C11BB1">
              <w:tc>
                <w:tcPr>
                  <w:tcW w:w="3857" w:type="dxa"/>
                  <w:shd w:val="clear" w:color="auto" w:fill="auto"/>
                </w:tcPr>
                <w:p w14:paraId="40361EA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3A4D927">
                      <v:shape id="_x0000_i1169" type="#_x0000_t75" style="width:14.25pt;height:14.25pt" o:ole="">
                        <v:imagedata r:id="rId110" o:title=""/>
                      </v:shape>
                      <o:OLEObject Type="Embed" ProgID="Equation.3" ShapeID="_x0000_i1169" DrawAspect="Content" ObjectID="_1754805320" r:id="rId21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774242D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6" w:type="dxa"/>
                  <w:shd w:val="clear" w:color="auto" w:fill="auto"/>
                </w:tcPr>
                <w:p w14:paraId="440BBE2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156212EF" w14:textId="77777777" w:rsidTr="00C11BB1">
              <w:tc>
                <w:tcPr>
                  <w:tcW w:w="3857" w:type="dxa"/>
                  <w:shd w:val="clear" w:color="auto" w:fill="auto"/>
                </w:tcPr>
                <w:p w14:paraId="67F717B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562B6A62">
                      <v:shape id="_x0000_i1170" type="#_x0000_t75" style="width:14.25pt;height:21.75pt" o:ole="">
                        <v:imagedata r:id="rId112" o:title=""/>
                      </v:shape>
                      <o:OLEObject Type="Embed" ProgID="Equation.3" ShapeID="_x0000_i1170" DrawAspect="Content" ObjectID="_1754805321" r:id="rId215"/>
                    </w:object>
                  </w:r>
                  <w:r w:rsidRPr="004041B5">
                    <w:rPr>
                      <w:rFonts w:ascii="Times New Roman" w:hAnsi="Times New Roman"/>
                      <w:sz w:val="24"/>
                      <w:szCs w:val="24"/>
                    </w:rPr>
                    <w:t>: Рекламная акция</w:t>
                  </w:r>
                </w:p>
              </w:tc>
              <w:tc>
                <w:tcPr>
                  <w:tcW w:w="1276" w:type="dxa"/>
                  <w:shd w:val="clear" w:color="auto" w:fill="auto"/>
                </w:tcPr>
                <w:p w14:paraId="0D56F36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5BC450F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E7D051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D38E18D"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3F518DA3" w14:textId="77777777" w:rsidTr="00C11BB1">
              <w:tc>
                <w:tcPr>
                  <w:tcW w:w="3857" w:type="dxa"/>
                  <w:tcBorders>
                    <w:left w:val="single" w:sz="4" w:space="0" w:color="auto"/>
                    <w:bottom w:val="single" w:sz="4" w:space="0" w:color="auto"/>
                  </w:tcBorders>
                  <w:shd w:val="clear" w:color="auto" w:fill="auto"/>
                </w:tcPr>
                <w:p w14:paraId="1A31BFDB" w14:textId="77777777" w:rsidR="00A21427" w:rsidRPr="004041B5" w:rsidRDefault="00A21427" w:rsidP="00A21427">
                  <w:pPr>
                    <w:spacing w:after="0" w:line="240" w:lineRule="auto"/>
                    <w:jc w:val="both"/>
                    <w:rPr>
                      <w:rFonts w:ascii="Times New Roman" w:hAnsi="Times New Roman"/>
                      <w:sz w:val="24"/>
                      <w:szCs w:val="24"/>
                    </w:rPr>
                  </w:pPr>
                </w:p>
                <w:p w14:paraId="019A02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C4CE612"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7D22E900"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6C4DFCE7" w14:textId="77777777" w:rsidTr="00C11BB1">
              <w:trPr>
                <w:trHeight w:val="806"/>
              </w:trPr>
              <w:tc>
                <w:tcPr>
                  <w:tcW w:w="3857" w:type="dxa"/>
                  <w:tcBorders>
                    <w:left w:val="single" w:sz="4" w:space="0" w:color="auto"/>
                  </w:tcBorders>
                  <w:shd w:val="clear" w:color="auto" w:fill="auto"/>
                </w:tcPr>
                <w:p w14:paraId="36B3865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5A9D1ACD">
                      <v:shape id="_x0000_i1171" type="#_x0000_t75" style="width:14.25pt;height:14.25pt" o:ole="">
                        <v:imagedata r:id="rId114" o:title=""/>
                      </v:shape>
                      <o:OLEObject Type="Embed" ProgID="Equation.3" ShapeID="_x0000_i1171" DrawAspect="Content" ObjectID="_1754805322" r:id="rId21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2035DFE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6" w:type="dxa"/>
                  <w:shd w:val="clear" w:color="auto" w:fill="auto"/>
                </w:tcPr>
                <w:p w14:paraId="4DDB2CA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0F9927FD" w14:textId="77777777" w:rsidTr="00C11BB1">
              <w:tc>
                <w:tcPr>
                  <w:tcW w:w="3857" w:type="dxa"/>
                  <w:tcBorders>
                    <w:left w:val="single" w:sz="4" w:space="0" w:color="auto"/>
                  </w:tcBorders>
                  <w:shd w:val="clear" w:color="auto" w:fill="auto"/>
                </w:tcPr>
                <w:p w14:paraId="06EC2721"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581A0536">
                      <v:shape id="_x0000_i1172" type="#_x0000_t75" style="width:14.25pt;height:14.25pt" o:ole="">
                        <v:imagedata r:id="rId116" o:title=""/>
                      </v:shape>
                      <o:OLEObject Type="Embed" ProgID="Equation.3" ShapeID="_x0000_i1172" DrawAspect="Content" ObjectID="_1754805323" r:id="rId217"/>
                    </w:object>
                  </w:r>
                  <w:r w:rsidRPr="004041B5">
                    <w:rPr>
                      <w:rFonts w:ascii="Times New Roman" w:hAnsi="Times New Roman"/>
                      <w:sz w:val="24"/>
                      <w:szCs w:val="24"/>
                    </w:rPr>
                    <w:t>: Рекламная акция</w:t>
                  </w:r>
                </w:p>
              </w:tc>
              <w:tc>
                <w:tcPr>
                  <w:tcW w:w="1276" w:type="dxa"/>
                  <w:shd w:val="clear" w:color="auto" w:fill="auto"/>
                </w:tcPr>
                <w:p w14:paraId="2CA5BE2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6D7DD6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16BD4A00" w14:textId="77777777" w:rsidTr="00C11BB1">
              <w:tc>
                <w:tcPr>
                  <w:tcW w:w="3857" w:type="dxa"/>
                  <w:tcBorders>
                    <w:left w:val="single" w:sz="4" w:space="0" w:color="auto"/>
                  </w:tcBorders>
                  <w:shd w:val="clear" w:color="auto" w:fill="auto"/>
                </w:tcPr>
                <w:p w14:paraId="019FD48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7946C12E">
                      <v:shape id="_x0000_i1173" type="#_x0000_t75" style="width:14.25pt;height:21.75pt" o:ole="">
                        <v:imagedata r:id="rId118" o:title=""/>
                      </v:shape>
                      <o:OLEObject Type="Embed" ProgID="Equation.3" ShapeID="_x0000_i1173" DrawAspect="Content" ObjectID="_1754805324" r:id="rId218"/>
                    </w:object>
                  </w:r>
                  <w:r w:rsidRPr="004041B5">
                    <w:rPr>
                      <w:rFonts w:ascii="Times New Roman" w:hAnsi="Times New Roman"/>
                      <w:sz w:val="24"/>
                      <w:szCs w:val="24"/>
                    </w:rPr>
                    <w:t>: Бездействие</w:t>
                  </w:r>
                </w:p>
              </w:tc>
              <w:tc>
                <w:tcPr>
                  <w:tcW w:w="1276" w:type="dxa"/>
                  <w:shd w:val="clear" w:color="auto" w:fill="auto"/>
                </w:tcPr>
                <w:p w14:paraId="6BA8FAA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6" w:type="dxa"/>
                  <w:shd w:val="clear" w:color="auto" w:fill="auto"/>
                </w:tcPr>
                <w:p w14:paraId="4CA5FBE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6CC924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113A0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0903327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AB2DE22"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2A6DF660">
                <v:shape id="_x0000_i1174" type="#_x0000_t75" style="width:14.25pt;height:14.25pt" o:ole="">
                  <v:imagedata r:id="rId45" o:title=""/>
                </v:shape>
                <o:OLEObject Type="Embed" ProgID="Equation.3" ShapeID="_x0000_i1174" DrawAspect="Content" ObjectID="_1754805325" r:id="rId219"/>
              </w:object>
            </w:r>
            <w:r w:rsidRPr="004041B5">
              <w:rPr>
                <w:rFonts w:ascii="Times New Roman" w:eastAsia="Times New Roman" w:hAnsi="Times New Roman"/>
                <w:sz w:val="24"/>
                <w:szCs w:val="24"/>
                <w:lang w:eastAsia="ru-RU"/>
              </w:rPr>
              <w:t xml:space="preserve"> определяется следующим образом: </w:t>
            </w:r>
          </w:p>
          <w:p w14:paraId="1B00AA5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579193AB">
                <v:shape id="_x0000_i1175" type="#_x0000_t75" style="width:50.25pt;height:14.25pt" o:ole="">
                  <v:imagedata r:id="rId121" o:title=""/>
                </v:shape>
                <o:OLEObject Type="Embed" ProgID="Equation.3" ShapeID="_x0000_i1175" DrawAspect="Content" ObjectID="_1754805326" r:id="rId22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06DAFC50">
                <v:shape id="_x0000_i1176" type="#_x0000_t75" style="width:14.25pt;height:14.25pt" o:ole="">
                  <v:imagedata r:id="rId45" o:title=""/>
                </v:shape>
                <o:OLEObject Type="Embed" ProgID="Equation.3" ShapeID="_x0000_i1176" DrawAspect="Content" ObjectID="_1754805327" r:id="rId22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1A0E3FD6">
                <v:shape id="_x0000_i1177" type="#_x0000_t75" style="width:14.25pt;height:21.75pt" o:ole="">
                  <v:imagedata r:id="rId124" o:title=""/>
                </v:shape>
                <o:OLEObject Type="Embed" ProgID="Equation.3" ShapeID="_x0000_i1177" DrawAspect="Content" ObjectID="_1754805328" r:id="rId22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2FB3C61E">
                <v:shape id="_x0000_i1178" type="#_x0000_t75" style="width:14.25pt;height:14.25pt" o:ole="">
                  <v:imagedata r:id="rId47" o:title=""/>
                </v:shape>
                <o:OLEObject Type="Embed" ProgID="Equation.3" ShapeID="_x0000_i1178" DrawAspect="Content" ObjectID="_1754805329" r:id="rId2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1EC42A6B">
                <v:shape id="_x0000_i1179" type="#_x0000_t75" style="width:14.25pt;height:21.75pt" o:ole="">
                  <v:imagedata r:id="rId127" o:title=""/>
                </v:shape>
                <o:OLEObject Type="Embed" ProgID="Equation.3" ShapeID="_x0000_i1179" DrawAspect="Content" ObjectID="_1754805330" r:id="rId22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669C0337">
                <v:shape id="_x0000_i1180" type="#_x0000_t75" style="width:6pt;height:14.25pt" o:ole="">
                  <v:imagedata r:id="rId129" o:title=""/>
                </v:shape>
                <o:OLEObject Type="Embed" ProgID="Equation.3" ShapeID="_x0000_i1180" DrawAspect="Content" ObjectID="_1754805331" r:id="rId22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0A34459A">
                <v:shape id="_x0000_i1181" type="#_x0000_t75" style="width:6pt;height:14.25pt" o:ole="">
                  <v:imagedata r:id="rId131" o:title=""/>
                </v:shape>
                <o:OLEObject Type="Embed" ProgID="Equation.3" ShapeID="_x0000_i1181" DrawAspect="Content" ObjectID="_1754805332" r:id="rId22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5ED8A6">
                <v:shape id="_x0000_i1182" type="#_x0000_t75" style="width:14.25pt;height:14.25pt" o:ole="">
                  <v:imagedata r:id="rId133" o:title=""/>
                </v:shape>
                <o:OLEObject Type="Embed" ProgID="Equation.3" ShapeID="_x0000_i1182" DrawAspect="Content" ObjectID="_1754805333" r:id="rId22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5BAA1884">
                <v:shape id="_x0000_i1183" type="#_x0000_t75" style="width:14.25pt;height:14.25pt" o:ole="">
                  <v:imagedata r:id="rId135" o:title=""/>
                </v:shape>
                <o:OLEObject Type="Embed" ProgID="Equation.3" ShapeID="_x0000_i1183" DrawAspect="Content" ObjectID="_1754805334" r:id="rId228"/>
              </w:object>
            </w:r>
            <w:r w:rsidRPr="004041B5">
              <w:rPr>
                <w:rFonts w:ascii="Times New Roman" w:eastAsia="Times New Roman" w:hAnsi="Times New Roman"/>
                <w:sz w:val="24"/>
                <w:szCs w:val="24"/>
                <w:lang w:eastAsia="ru-RU"/>
              </w:rPr>
              <w:t>)).</w:t>
            </w:r>
          </w:p>
          <w:p w14:paraId="0393022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9C751E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277B7358">
                <v:shape id="_x0000_i1184" type="#_x0000_t75" style="width:14.25pt;height:14.25pt" o:ole="">
                  <v:imagedata r:id="rId45" o:title=""/>
                </v:shape>
                <o:OLEObject Type="Embed" ProgID="Equation.3" ShapeID="_x0000_i1184" DrawAspect="Content" ObjectID="_1754805335" r:id="rId229"/>
              </w:object>
            </w:r>
            <w:r w:rsidRPr="004041B5">
              <w:rPr>
                <w:rFonts w:ascii="Times New Roman" w:eastAsia="Times New Roman" w:hAnsi="Times New Roman"/>
                <w:sz w:val="24"/>
                <w:szCs w:val="24"/>
                <w:lang w:eastAsia="ru-RU"/>
              </w:rPr>
              <w:t>.</w:t>
            </w:r>
          </w:p>
          <w:p w14:paraId="2E9D4DA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4208FA2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A21427" w:rsidRPr="004041B5" w14:paraId="1BE56BF4" w14:textId="77777777" w:rsidTr="009F27A5">
        <w:tc>
          <w:tcPr>
            <w:tcW w:w="15593" w:type="dxa"/>
            <w:gridSpan w:val="4"/>
          </w:tcPr>
          <w:p w14:paraId="1F1FA40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A21427" w:rsidRPr="004041B5" w14:paraId="71BE03A7" w14:textId="77777777" w:rsidTr="009F27A5">
        <w:tc>
          <w:tcPr>
            <w:tcW w:w="1843" w:type="dxa"/>
          </w:tcPr>
          <w:p w14:paraId="4B6B325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w:t>
            </w: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w:t>
            </w:r>
            <w:r w:rsidRPr="004041B5">
              <w:rPr>
                <w:rFonts w:ascii="Times New Roman" w:eastAsia="Times New Roman" w:hAnsi="Times New Roman"/>
                <w:sz w:val="24"/>
                <w:szCs w:val="24"/>
                <w:lang w:eastAsia="ru-RU"/>
              </w:rPr>
              <w:lastRenderedPageBreak/>
              <w:t>ической деятельности</w:t>
            </w:r>
          </w:p>
        </w:tc>
        <w:tc>
          <w:tcPr>
            <w:tcW w:w="2268" w:type="dxa"/>
          </w:tcPr>
          <w:p w14:paraId="6A768D5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969" w:type="dxa"/>
          </w:tcPr>
          <w:p w14:paraId="61183D3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9F1F45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5237D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2D08DF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55E1F54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80B9434" w14:textId="77777777" w:rsidR="00AF6463" w:rsidRPr="004041B5" w:rsidRDefault="00AF6463" w:rsidP="00AF6463">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1</w:t>
            </w:r>
          </w:p>
          <w:p w14:paraId="737B4C33" w14:textId="2F416955"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Найти объем перевозок для каждой пары «поставщик – потребитель» так, чтобы:</w:t>
            </w:r>
          </w:p>
          <w:p w14:paraId="5C272B86"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65BD9C34"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мощность всех поставщиков были реализованы;</w:t>
            </w:r>
          </w:p>
          <w:p w14:paraId="361E5FA4"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4647EDDF"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спросы всех потребителей удовлетворены;</w:t>
            </w:r>
          </w:p>
          <w:p w14:paraId="507D4EF0"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588B4409" w14:textId="724A3F9A" w:rsidR="00A21427"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суммарные затраты на перевозку были минимальными.</w:t>
            </w:r>
          </w:p>
        </w:tc>
      </w:tr>
      <w:tr w:rsidR="00A21427" w:rsidRPr="004041B5" w14:paraId="703E4646" w14:textId="77777777" w:rsidTr="009F27A5">
        <w:tc>
          <w:tcPr>
            <w:tcW w:w="15593" w:type="dxa"/>
            <w:gridSpan w:val="4"/>
          </w:tcPr>
          <w:p w14:paraId="219F1D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A21427" w:rsidRPr="004041B5" w14:paraId="01A3502E" w14:textId="77777777" w:rsidTr="009F27A5">
        <w:tc>
          <w:tcPr>
            <w:tcW w:w="1843" w:type="dxa"/>
          </w:tcPr>
          <w:p w14:paraId="201ADC46"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ПКП-5</w:t>
            </w:r>
            <w:r w:rsidRPr="004041B5">
              <w:rPr>
                <w:rFonts w:ascii="Times New Roman" w:hAnsi="Times New Roman"/>
                <w:bCs/>
                <w:sz w:val="24"/>
                <w:szCs w:val="24"/>
              </w:rPr>
              <w:t xml:space="preserve"> 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14:paraId="4181322F" w14:textId="77777777" w:rsidR="00A21427" w:rsidRPr="004041B5" w:rsidRDefault="00A21427" w:rsidP="00A21427">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146F1D3A" w14:textId="77777777" w:rsidR="00A21427" w:rsidRPr="004041B5" w:rsidRDefault="00A21427" w:rsidP="00A21427">
            <w:pPr>
              <w:pStyle w:val="Style2"/>
              <w:spacing w:line="240" w:lineRule="auto"/>
              <w:ind w:firstLine="0"/>
              <w:jc w:val="left"/>
            </w:pPr>
          </w:p>
          <w:p w14:paraId="05C0FFFB" w14:textId="77777777" w:rsidR="00A21427" w:rsidRPr="004041B5" w:rsidRDefault="00A21427" w:rsidP="00A21427">
            <w:pPr>
              <w:pStyle w:val="Style2"/>
              <w:spacing w:line="240" w:lineRule="auto"/>
              <w:ind w:firstLine="0"/>
              <w:jc w:val="left"/>
            </w:pPr>
          </w:p>
          <w:p w14:paraId="582905B7" w14:textId="77777777" w:rsidR="00A21427" w:rsidRPr="004041B5" w:rsidRDefault="00A21427" w:rsidP="00A21427">
            <w:pPr>
              <w:pStyle w:val="Style2"/>
              <w:spacing w:line="240" w:lineRule="auto"/>
              <w:ind w:firstLine="0"/>
              <w:jc w:val="left"/>
            </w:pPr>
          </w:p>
          <w:p w14:paraId="38CD2CE6" w14:textId="77777777" w:rsidR="00A21427" w:rsidRPr="004041B5" w:rsidRDefault="00A21427" w:rsidP="00A21427">
            <w:pPr>
              <w:pStyle w:val="Style2"/>
              <w:spacing w:line="240" w:lineRule="auto"/>
              <w:ind w:firstLine="0"/>
              <w:jc w:val="left"/>
            </w:pPr>
          </w:p>
          <w:p w14:paraId="32405137" w14:textId="77777777" w:rsidR="00A21427" w:rsidRPr="004041B5" w:rsidRDefault="00A21427" w:rsidP="00A21427">
            <w:pPr>
              <w:pStyle w:val="Style2"/>
              <w:spacing w:line="240" w:lineRule="auto"/>
              <w:ind w:firstLine="0"/>
              <w:jc w:val="left"/>
            </w:pPr>
          </w:p>
          <w:p w14:paraId="687886C4" w14:textId="77777777" w:rsidR="00A21427" w:rsidRPr="004041B5" w:rsidRDefault="00A21427" w:rsidP="00A21427">
            <w:pPr>
              <w:pStyle w:val="Style2"/>
              <w:spacing w:line="240" w:lineRule="auto"/>
              <w:ind w:firstLine="0"/>
              <w:jc w:val="left"/>
            </w:pPr>
          </w:p>
          <w:p w14:paraId="72D6FA9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3969" w:type="dxa"/>
          </w:tcPr>
          <w:p w14:paraId="3C58A0E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F2209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47C1FB9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DE58E0"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280474F9" w14:textId="2241A5AF"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B7DEFBC" w14:textId="6F96731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9CA7366" w14:textId="4A1C935D"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4E2038" w14:textId="2151135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E60C12F" w14:textId="5127F70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53DA7B6" w14:textId="5A07048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6AD1A" w14:textId="72E382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D08BE20" w14:textId="783EB1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22D3D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E08480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EBF1625"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73C163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D1BD2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0F5623C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6A64D3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79F3C07" w14:textId="6F99BC3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42CEA10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Инвесторы решают вопрос о направлении средств в те или иные отрасли экономики</w:t>
            </w:r>
          </w:p>
          <w:p w14:paraId="0C04B92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некоторой страны</w:t>
            </w:r>
          </w:p>
          <w:p w14:paraId="2C40C4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N</w:t>
            </w:r>
          </w:p>
          <w:p w14:paraId="4BB38BA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После дискуссий основная масса инвесторов решила из множества</w:t>
            </w:r>
          </w:p>
          <w:p w14:paraId="420074A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вариантов вложений выбрать три наиболее привлекательных и обсудить их отдельно.</w:t>
            </w:r>
          </w:p>
          <w:p w14:paraId="2689253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Одновременно с этим обсуждением правительство на своем заседании рассматривает несколько</w:t>
            </w:r>
          </w:p>
          <w:p w14:paraId="76652E9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альтернативных стратегий развития экономики на ближайшие несколько лет. Инвесторы стоят</w:t>
            </w:r>
          </w:p>
          <w:p w14:paraId="22B9CDA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перед выбором между инвестициями в нефтедобывающую, лесоперерабатывающую и</w:t>
            </w:r>
          </w:p>
          <w:p w14:paraId="4D13FF8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автомобилестроительную отрасли. В одно и то же время с их закрытым совещанием проходит</w:t>
            </w:r>
          </w:p>
          <w:p w14:paraId="133F835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закрытое заседание правительства, на котором оно должно сделать выбор между</w:t>
            </w:r>
          </w:p>
          <w:p w14:paraId="069D6B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преимущественным развитием нефтедобычи, железных дорог, электроэнергетики или</w:t>
            </w:r>
          </w:p>
          <w:p w14:paraId="6037CC7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жилищного комплекса. Сформулируйте задачу как игру с ненулевой суммой и составьте</w:t>
            </w:r>
          </w:p>
          <w:p w14:paraId="57ABF986" w14:textId="73BE5C59"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игры.</w:t>
            </w:r>
          </w:p>
          <w:p w14:paraId="68E9AB87" w14:textId="67665B24" w:rsidR="000F1B3F" w:rsidRPr="004041B5" w:rsidRDefault="000F1B3F" w:rsidP="00A21427">
            <w:pPr>
              <w:tabs>
                <w:tab w:val="left" w:pos="540"/>
              </w:tabs>
              <w:contextualSpacing/>
              <w:jc w:val="both"/>
              <w:rPr>
                <w:rFonts w:ascii="Times New Roman" w:hAnsi="Times New Roman"/>
                <w:sz w:val="24"/>
                <w:szCs w:val="24"/>
              </w:rPr>
            </w:pPr>
          </w:p>
          <w:p w14:paraId="5CC37301" w14:textId="65649807" w:rsidR="000F1B3F" w:rsidRPr="004041B5" w:rsidRDefault="000F1B3F"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4ED60B1" w14:textId="7543DE5A" w:rsidR="00A21427" w:rsidRPr="004041B5" w:rsidRDefault="000F1B3F" w:rsidP="00E26E1F">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На просмотр фильма в кинотеатре школьникам выдали билеты. Количество билетов ограничено. На два класса администрация выделила 60 билетов, но впереди будет контрольная по математике, и администрация решила учесть результаты планируемой контрольной. Если один из классов пишет без троек, то он получает 60 билетов. Если два класса не получают тройки, то каждый получит по 30 билетов. Если ни один из классов не пишет без троек, то они получают по 15 билетов. Сформулируйте задачу как игру с ненулевой суммой, найдите решение игры.</w:t>
            </w:r>
          </w:p>
        </w:tc>
      </w:tr>
    </w:tbl>
    <w:p w14:paraId="71479B12" w14:textId="545F5458" w:rsidR="00634E38" w:rsidRPr="004041B5" w:rsidRDefault="00634E38" w:rsidP="008C754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Эконом</w:t>
      </w:r>
      <w:r w:rsidR="008C754F" w:rsidRPr="004041B5">
        <w:rPr>
          <w:rFonts w:ascii="Times New Roman" w:eastAsia="Times New Roman" w:hAnsi="Times New Roman"/>
          <w:b/>
          <w:sz w:val="28"/>
          <w:szCs w:val="28"/>
          <w:lang w:eastAsia="ru-RU"/>
        </w:rPr>
        <w:t>ика, ОП Экономика и бизнес</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5B5E38" w:rsidRPr="004041B5" w14:paraId="759C8018" w14:textId="77777777" w:rsidTr="00C11BB1">
        <w:tc>
          <w:tcPr>
            <w:tcW w:w="1843" w:type="dxa"/>
          </w:tcPr>
          <w:p w14:paraId="631501BE"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37F0B34F"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81BBD03" w14:textId="77777777" w:rsidR="00634E38" w:rsidRPr="004041B5" w:rsidRDefault="00634E38" w:rsidP="00C11BB1">
            <w:pPr>
              <w:tabs>
                <w:tab w:val="left" w:pos="540"/>
              </w:tabs>
              <w:ind w:firstLine="39"/>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4B2ED15D"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5E22BC3E"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5B5E38" w:rsidRPr="004041B5" w14:paraId="07C5C59E" w14:textId="77777777" w:rsidTr="00C11BB1">
        <w:tc>
          <w:tcPr>
            <w:tcW w:w="1843" w:type="dxa"/>
          </w:tcPr>
          <w:p w14:paraId="0FEB164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4041B5">
              <w:rPr>
                <w:rFonts w:ascii="Times New Roman" w:hAnsi="Times New Roman"/>
                <w:sz w:val="24"/>
                <w:szCs w:val="24"/>
              </w:rPr>
              <w:lastRenderedPageBreak/>
              <w:t>экономических задач, интерпретировать полученные результаты</w:t>
            </w:r>
          </w:p>
        </w:tc>
        <w:tc>
          <w:tcPr>
            <w:tcW w:w="2268" w:type="dxa"/>
          </w:tcPr>
          <w:p w14:paraId="48C34BE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0744E000"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7852211C"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1CD2975" w14:textId="7160F2AE" w:rsidR="00634E38" w:rsidRPr="004041B5" w:rsidRDefault="00634E38" w:rsidP="00634E38">
            <w:pPr>
              <w:tabs>
                <w:tab w:val="left" w:pos="540"/>
              </w:tabs>
              <w:spacing w:after="0" w:line="240" w:lineRule="auto"/>
              <w:contextualSpacing/>
              <w:rPr>
                <w:rFonts w:ascii="Times New Roman" w:hAnsi="Times New Roman"/>
                <w:sz w:val="24"/>
                <w:szCs w:val="24"/>
              </w:rPr>
            </w:pPr>
          </w:p>
          <w:p w14:paraId="2F4AFD6A" w14:textId="3A212D46" w:rsidR="00C11BB1" w:rsidRPr="004041B5" w:rsidRDefault="00C11BB1" w:rsidP="00634E38">
            <w:pPr>
              <w:tabs>
                <w:tab w:val="left" w:pos="540"/>
              </w:tabs>
              <w:spacing w:after="0" w:line="240" w:lineRule="auto"/>
              <w:contextualSpacing/>
              <w:rPr>
                <w:rFonts w:ascii="Times New Roman" w:hAnsi="Times New Roman"/>
                <w:sz w:val="24"/>
                <w:szCs w:val="24"/>
              </w:rPr>
            </w:pPr>
          </w:p>
          <w:p w14:paraId="25D2BA3C" w14:textId="4D7C4E1C" w:rsidR="00C11BB1" w:rsidRPr="004041B5" w:rsidRDefault="00C11BB1" w:rsidP="00634E38">
            <w:pPr>
              <w:tabs>
                <w:tab w:val="left" w:pos="540"/>
              </w:tabs>
              <w:spacing w:after="0" w:line="240" w:lineRule="auto"/>
              <w:contextualSpacing/>
              <w:rPr>
                <w:rFonts w:ascii="Times New Roman" w:hAnsi="Times New Roman"/>
                <w:sz w:val="24"/>
                <w:szCs w:val="24"/>
              </w:rPr>
            </w:pPr>
          </w:p>
          <w:p w14:paraId="34CD5BA5" w14:textId="7674A23D" w:rsidR="00C11BB1" w:rsidRPr="004041B5" w:rsidRDefault="00C11BB1" w:rsidP="00634E38">
            <w:pPr>
              <w:tabs>
                <w:tab w:val="left" w:pos="540"/>
              </w:tabs>
              <w:spacing w:after="0" w:line="240" w:lineRule="auto"/>
              <w:contextualSpacing/>
              <w:rPr>
                <w:rFonts w:ascii="Times New Roman" w:hAnsi="Times New Roman"/>
                <w:sz w:val="24"/>
                <w:szCs w:val="24"/>
              </w:rPr>
            </w:pPr>
          </w:p>
          <w:p w14:paraId="7381045B" w14:textId="7F871E03" w:rsidR="00C11BB1" w:rsidRPr="004041B5" w:rsidRDefault="00C11BB1" w:rsidP="00634E38">
            <w:pPr>
              <w:tabs>
                <w:tab w:val="left" w:pos="540"/>
              </w:tabs>
              <w:spacing w:after="0" w:line="240" w:lineRule="auto"/>
              <w:contextualSpacing/>
              <w:rPr>
                <w:rFonts w:ascii="Times New Roman" w:hAnsi="Times New Roman"/>
                <w:sz w:val="24"/>
                <w:szCs w:val="24"/>
              </w:rPr>
            </w:pPr>
          </w:p>
          <w:p w14:paraId="7D975D13" w14:textId="4724F951" w:rsidR="00C11BB1" w:rsidRPr="004041B5" w:rsidRDefault="00C11BB1" w:rsidP="00634E38">
            <w:pPr>
              <w:tabs>
                <w:tab w:val="left" w:pos="540"/>
              </w:tabs>
              <w:spacing w:after="0" w:line="240" w:lineRule="auto"/>
              <w:contextualSpacing/>
              <w:rPr>
                <w:rFonts w:ascii="Times New Roman" w:hAnsi="Times New Roman"/>
                <w:sz w:val="24"/>
                <w:szCs w:val="24"/>
              </w:rPr>
            </w:pPr>
          </w:p>
          <w:p w14:paraId="36BC31C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CCDF1E3" w14:textId="5DDA6610" w:rsidR="00634E38" w:rsidRPr="004041B5" w:rsidRDefault="00634E38" w:rsidP="00634E38">
            <w:pPr>
              <w:tabs>
                <w:tab w:val="left" w:pos="540"/>
              </w:tabs>
              <w:spacing w:after="0" w:line="240" w:lineRule="auto"/>
              <w:contextualSpacing/>
              <w:rPr>
                <w:rFonts w:ascii="Times New Roman" w:hAnsi="Times New Roman"/>
                <w:sz w:val="24"/>
                <w:szCs w:val="24"/>
              </w:rPr>
            </w:pPr>
          </w:p>
          <w:p w14:paraId="1E8A4E1A" w14:textId="4E90C465" w:rsidR="00C11BB1" w:rsidRPr="004041B5" w:rsidRDefault="00C11BB1" w:rsidP="00634E38">
            <w:pPr>
              <w:tabs>
                <w:tab w:val="left" w:pos="540"/>
              </w:tabs>
              <w:spacing w:after="0" w:line="240" w:lineRule="auto"/>
              <w:contextualSpacing/>
              <w:rPr>
                <w:rFonts w:ascii="Times New Roman" w:hAnsi="Times New Roman"/>
                <w:sz w:val="24"/>
                <w:szCs w:val="24"/>
              </w:rPr>
            </w:pPr>
          </w:p>
          <w:p w14:paraId="22CB2944" w14:textId="072459CD" w:rsidR="00C11BB1" w:rsidRPr="004041B5" w:rsidRDefault="00C11BB1" w:rsidP="00634E38">
            <w:pPr>
              <w:tabs>
                <w:tab w:val="left" w:pos="540"/>
              </w:tabs>
              <w:spacing w:after="0" w:line="240" w:lineRule="auto"/>
              <w:contextualSpacing/>
              <w:rPr>
                <w:rFonts w:ascii="Times New Roman" w:hAnsi="Times New Roman"/>
                <w:sz w:val="24"/>
                <w:szCs w:val="24"/>
              </w:rPr>
            </w:pPr>
          </w:p>
          <w:p w14:paraId="1895C2AD" w14:textId="729D50ED" w:rsidR="00C11BB1" w:rsidRPr="004041B5" w:rsidRDefault="00C11BB1" w:rsidP="00634E38">
            <w:pPr>
              <w:tabs>
                <w:tab w:val="left" w:pos="540"/>
              </w:tabs>
              <w:spacing w:after="0" w:line="240" w:lineRule="auto"/>
              <w:contextualSpacing/>
              <w:rPr>
                <w:rFonts w:ascii="Times New Roman" w:hAnsi="Times New Roman"/>
                <w:sz w:val="24"/>
                <w:szCs w:val="24"/>
              </w:rPr>
            </w:pPr>
          </w:p>
          <w:p w14:paraId="18368744"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56074A04" w14:textId="566B0F6B" w:rsidR="00C11BB1" w:rsidRPr="004041B5" w:rsidRDefault="00C11BB1" w:rsidP="00634E38">
            <w:pPr>
              <w:tabs>
                <w:tab w:val="left" w:pos="540"/>
              </w:tabs>
              <w:spacing w:after="0" w:line="240" w:lineRule="auto"/>
              <w:contextualSpacing/>
              <w:rPr>
                <w:rFonts w:ascii="Times New Roman" w:hAnsi="Times New Roman"/>
                <w:sz w:val="24"/>
                <w:szCs w:val="24"/>
              </w:rPr>
            </w:pPr>
          </w:p>
          <w:p w14:paraId="643B6166"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3C57F7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B79E38"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313DA7B5"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25578AA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2A6F99A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665E20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9DCC6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9B7C11F" w14:textId="47C0D03E" w:rsidR="00634E38" w:rsidRPr="004041B5" w:rsidRDefault="00634E38" w:rsidP="00634E38">
            <w:pPr>
              <w:tabs>
                <w:tab w:val="left" w:pos="540"/>
              </w:tabs>
              <w:spacing w:after="0" w:line="240" w:lineRule="auto"/>
              <w:contextualSpacing/>
              <w:rPr>
                <w:rFonts w:ascii="Times New Roman" w:hAnsi="Times New Roman"/>
                <w:sz w:val="24"/>
                <w:szCs w:val="24"/>
              </w:rPr>
            </w:pPr>
          </w:p>
          <w:p w14:paraId="4B01AD05" w14:textId="1BDB35C1" w:rsidR="00C11BB1" w:rsidRPr="004041B5" w:rsidRDefault="00C11BB1" w:rsidP="00634E38">
            <w:pPr>
              <w:tabs>
                <w:tab w:val="left" w:pos="540"/>
              </w:tabs>
              <w:spacing w:after="0" w:line="240" w:lineRule="auto"/>
              <w:contextualSpacing/>
              <w:rPr>
                <w:rFonts w:ascii="Times New Roman" w:hAnsi="Times New Roman"/>
                <w:sz w:val="24"/>
                <w:szCs w:val="24"/>
              </w:rPr>
            </w:pPr>
          </w:p>
          <w:p w14:paraId="43A9E349" w14:textId="2DEC9E1A" w:rsidR="00C11BB1" w:rsidRPr="004041B5" w:rsidRDefault="00C11BB1" w:rsidP="00634E38">
            <w:pPr>
              <w:tabs>
                <w:tab w:val="left" w:pos="540"/>
              </w:tabs>
              <w:spacing w:after="0" w:line="240" w:lineRule="auto"/>
              <w:contextualSpacing/>
              <w:rPr>
                <w:rFonts w:ascii="Times New Roman" w:hAnsi="Times New Roman"/>
                <w:sz w:val="24"/>
                <w:szCs w:val="24"/>
              </w:rPr>
            </w:pPr>
          </w:p>
          <w:p w14:paraId="697A2116" w14:textId="74A75B7C" w:rsidR="00C11BB1" w:rsidRPr="004041B5" w:rsidRDefault="00C11BB1" w:rsidP="00634E38">
            <w:pPr>
              <w:tabs>
                <w:tab w:val="left" w:pos="540"/>
              </w:tabs>
              <w:spacing w:after="0" w:line="240" w:lineRule="auto"/>
              <w:contextualSpacing/>
              <w:rPr>
                <w:rFonts w:ascii="Times New Roman" w:hAnsi="Times New Roman"/>
                <w:sz w:val="24"/>
                <w:szCs w:val="24"/>
              </w:rPr>
            </w:pPr>
          </w:p>
          <w:p w14:paraId="536D994F" w14:textId="74F1A016" w:rsidR="00C11BB1" w:rsidRPr="004041B5" w:rsidRDefault="00C11BB1" w:rsidP="00634E38">
            <w:pPr>
              <w:tabs>
                <w:tab w:val="left" w:pos="540"/>
              </w:tabs>
              <w:spacing w:after="0" w:line="240" w:lineRule="auto"/>
              <w:contextualSpacing/>
              <w:rPr>
                <w:rFonts w:ascii="Times New Roman" w:hAnsi="Times New Roman"/>
                <w:sz w:val="24"/>
                <w:szCs w:val="24"/>
              </w:rPr>
            </w:pPr>
          </w:p>
          <w:p w14:paraId="749770C3" w14:textId="1E89199D" w:rsidR="00C11BB1" w:rsidRPr="004041B5" w:rsidRDefault="00C11BB1" w:rsidP="00634E38">
            <w:pPr>
              <w:tabs>
                <w:tab w:val="left" w:pos="540"/>
              </w:tabs>
              <w:spacing w:after="0" w:line="240" w:lineRule="auto"/>
              <w:contextualSpacing/>
              <w:rPr>
                <w:rFonts w:ascii="Times New Roman" w:hAnsi="Times New Roman"/>
                <w:sz w:val="24"/>
                <w:szCs w:val="24"/>
              </w:rPr>
            </w:pPr>
          </w:p>
          <w:p w14:paraId="0CA86C5D" w14:textId="10E8F819" w:rsidR="00C11BB1" w:rsidRPr="004041B5" w:rsidRDefault="00C11BB1" w:rsidP="00634E38">
            <w:pPr>
              <w:tabs>
                <w:tab w:val="left" w:pos="540"/>
              </w:tabs>
              <w:spacing w:after="0" w:line="240" w:lineRule="auto"/>
              <w:contextualSpacing/>
              <w:rPr>
                <w:rFonts w:ascii="Times New Roman" w:hAnsi="Times New Roman"/>
                <w:sz w:val="24"/>
                <w:szCs w:val="24"/>
              </w:rPr>
            </w:pPr>
          </w:p>
          <w:p w14:paraId="54829293" w14:textId="3EB84DE9" w:rsidR="00C11BB1" w:rsidRPr="004041B5" w:rsidRDefault="00C11BB1" w:rsidP="00634E38">
            <w:pPr>
              <w:tabs>
                <w:tab w:val="left" w:pos="540"/>
              </w:tabs>
              <w:spacing w:after="0" w:line="240" w:lineRule="auto"/>
              <w:contextualSpacing/>
              <w:rPr>
                <w:rFonts w:ascii="Times New Roman" w:hAnsi="Times New Roman"/>
                <w:sz w:val="24"/>
                <w:szCs w:val="24"/>
              </w:rPr>
            </w:pPr>
          </w:p>
          <w:p w14:paraId="69788818"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009E5A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26BBDE7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052F1F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9199667"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45ABC90E"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6A4CFD8B" w14:textId="6D7D6045" w:rsidR="00634E38" w:rsidRPr="004041B5" w:rsidRDefault="00634E38" w:rsidP="00634E38">
            <w:pPr>
              <w:tabs>
                <w:tab w:val="left" w:pos="540"/>
              </w:tabs>
              <w:spacing w:after="0" w:line="240" w:lineRule="auto"/>
              <w:contextualSpacing/>
              <w:rPr>
                <w:rFonts w:ascii="Times New Roman" w:hAnsi="Times New Roman"/>
                <w:sz w:val="24"/>
                <w:szCs w:val="24"/>
              </w:rPr>
            </w:pPr>
          </w:p>
          <w:p w14:paraId="7DE32C2D" w14:textId="6FF6C494" w:rsidR="00C11BB1" w:rsidRPr="004041B5" w:rsidRDefault="00C11BB1" w:rsidP="00634E38">
            <w:pPr>
              <w:tabs>
                <w:tab w:val="left" w:pos="540"/>
              </w:tabs>
              <w:spacing w:after="0" w:line="240" w:lineRule="auto"/>
              <w:contextualSpacing/>
              <w:rPr>
                <w:rFonts w:ascii="Times New Roman" w:hAnsi="Times New Roman"/>
                <w:sz w:val="24"/>
                <w:szCs w:val="24"/>
              </w:rPr>
            </w:pPr>
          </w:p>
          <w:p w14:paraId="68E05EAB" w14:textId="047B4203" w:rsidR="00C11BB1" w:rsidRPr="004041B5" w:rsidRDefault="00C11BB1" w:rsidP="00634E38">
            <w:pPr>
              <w:tabs>
                <w:tab w:val="left" w:pos="540"/>
              </w:tabs>
              <w:spacing w:after="0" w:line="240" w:lineRule="auto"/>
              <w:contextualSpacing/>
              <w:rPr>
                <w:rFonts w:ascii="Times New Roman" w:hAnsi="Times New Roman"/>
                <w:sz w:val="24"/>
                <w:szCs w:val="24"/>
              </w:rPr>
            </w:pPr>
          </w:p>
          <w:p w14:paraId="07A022F8" w14:textId="57601FD2" w:rsidR="00C11BB1" w:rsidRPr="004041B5" w:rsidRDefault="00C11BB1" w:rsidP="00634E38">
            <w:pPr>
              <w:tabs>
                <w:tab w:val="left" w:pos="540"/>
              </w:tabs>
              <w:spacing w:after="0" w:line="240" w:lineRule="auto"/>
              <w:contextualSpacing/>
              <w:rPr>
                <w:rFonts w:ascii="Times New Roman" w:hAnsi="Times New Roman"/>
                <w:sz w:val="24"/>
                <w:szCs w:val="24"/>
              </w:rPr>
            </w:pPr>
          </w:p>
          <w:p w14:paraId="1DB1AB76" w14:textId="0B644530" w:rsidR="00C11BB1" w:rsidRPr="004041B5" w:rsidRDefault="00C11BB1" w:rsidP="00634E38">
            <w:pPr>
              <w:tabs>
                <w:tab w:val="left" w:pos="540"/>
              </w:tabs>
              <w:spacing w:after="0" w:line="240" w:lineRule="auto"/>
              <w:contextualSpacing/>
              <w:rPr>
                <w:rFonts w:ascii="Times New Roman" w:hAnsi="Times New Roman"/>
                <w:sz w:val="24"/>
                <w:szCs w:val="24"/>
              </w:rPr>
            </w:pPr>
          </w:p>
          <w:p w14:paraId="20BEFB63"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1652691A" w14:textId="109EC792" w:rsidR="00C11BB1" w:rsidRPr="004041B5" w:rsidRDefault="00C11BB1" w:rsidP="00634E38">
            <w:pPr>
              <w:tabs>
                <w:tab w:val="left" w:pos="540"/>
              </w:tabs>
              <w:spacing w:after="0" w:line="240" w:lineRule="auto"/>
              <w:contextualSpacing/>
              <w:rPr>
                <w:rFonts w:ascii="Times New Roman" w:hAnsi="Times New Roman"/>
                <w:sz w:val="24"/>
                <w:szCs w:val="24"/>
              </w:rPr>
            </w:pPr>
          </w:p>
          <w:p w14:paraId="365AF1CC"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26A7A71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8C134C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7711BA6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2A2AD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32BB218D"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29C19595"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DFDB6EE"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04DB2B2"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915C21D"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5002D9CA" w14:textId="3FC80FDF"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6A03B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61E059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8CA01F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788FBD14" w14:textId="08D46E1C" w:rsidR="008700C1" w:rsidRPr="004041B5" w:rsidRDefault="008700C1" w:rsidP="00AF6463">
            <w:pPr>
              <w:spacing w:after="0" w:line="240" w:lineRule="auto"/>
              <w:rPr>
                <w:rFonts w:ascii="Times New Roman" w:eastAsia="Times New Roman" w:hAnsi="Times New Roman"/>
                <w:b/>
                <w:sz w:val="24"/>
                <w:szCs w:val="24"/>
                <w:shd w:val="clear" w:color="auto" w:fill="FFFFFF"/>
                <w:lang w:eastAsia="ru-RU"/>
              </w:rPr>
            </w:pPr>
            <w:r w:rsidRPr="004041B5">
              <w:rPr>
                <w:rFonts w:ascii="Times New Roman" w:eastAsia="Times New Roman" w:hAnsi="Times New Roman"/>
                <w:b/>
                <w:sz w:val="24"/>
                <w:szCs w:val="24"/>
                <w:shd w:val="clear" w:color="auto" w:fill="FFFFFF"/>
                <w:lang w:eastAsia="ru-RU"/>
              </w:rPr>
              <w:lastRenderedPageBreak/>
              <w:t>Задача 1</w:t>
            </w:r>
          </w:p>
          <w:p w14:paraId="1FF88D05" w14:textId="528CA481"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shd w:val="clear" w:color="auto" w:fill="FFFFFF"/>
                <w:lang w:eastAsia="ru-RU"/>
              </w:rPr>
              <w:t>Игрок А может назвать число 1 (стратегия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2 (стратегия А</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Игрок В может назвать число 3 (стратегия В</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4 (стратегия В</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Если сумма названных чисел четная, то выигрывает игрок А. Если сумма чисел нечетная, то выигрывает игрок В. Выигрыш равен сумме названных чисел. Платежная матрица игры имеет вид: </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084DFC10" w14:textId="77777777" w:rsidTr="00AF6463">
              <w:trPr>
                <w:tblCellSpacing w:w="0" w:type="dxa"/>
              </w:trPr>
              <w:tc>
                <w:tcPr>
                  <w:tcW w:w="4995" w:type="dxa"/>
                  <w:shd w:val="clear" w:color="auto" w:fill="FFFFFF"/>
                  <w:hideMark/>
                </w:tcPr>
                <w:p w14:paraId="1D46AF84" w14:textId="15681F5A"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48E08A9" wp14:editId="0EE57FE5">
                        <wp:extent cx="977900" cy="403860"/>
                        <wp:effectExtent l="0" t="0" r="0" b="0"/>
                        <wp:docPr id="8" name="Рисунок 8" descr="https://topuch.com/elementi-teorii-igr-obshie-svedeniya-iz-teorii-igr-matematiche/3351_html_m54fa01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1" descr="https://topuch.com/elementi-teorii-igr-obshie-svedeniya-iz-teorii-igr-matematiche/3351_html_m54fa01cc.gif"/>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c>
                <w:tcPr>
                  <w:tcW w:w="4995" w:type="dxa"/>
                  <w:shd w:val="clear" w:color="auto" w:fill="FFFFFF"/>
                  <w:hideMark/>
                </w:tcPr>
                <w:p w14:paraId="3BC8255C" w14:textId="6345E859"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27EF062D" wp14:editId="5830CD6E">
                        <wp:extent cx="977900" cy="403860"/>
                        <wp:effectExtent l="0" t="0" r="0" b="0"/>
                        <wp:docPr id="7" name="Рисунок 7" descr="https://topuch.com/elementi-teorii-igr-obshie-svedeniya-iz-teorii-igr-matematiche/3351_html_m78a1b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2" descr="https://topuch.com/elementi-teorii-igr-obshie-svedeniya-iz-teorii-igr-matematiche/3351_html_m78a1b452.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r>
            <w:tr w:rsidR="005B5E38" w:rsidRPr="004041B5" w14:paraId="2D77C76B" w14:textId="77777777" w:rsidTr="00AF6463">
              <w:trPr>
                <w:tblCellSpacing w:w="0" w:type="dxa"/>
              </w:trPr>
              <w:tc>
                <w:tcPr>
                  <w:tcW w:w="4995" w:type="dxa"/>
                  <w:shd w:val="clear" w:color="auto" w:fill="FFFFFF"/>
                  <w:hideMark/>
                </w:tcPr>
                <w:p w14:paraId="32CBA9C9" w14:textId="795EE444"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17CCAA77" wp14:editId="55820DF9">
                        <wp:extent cx="967740" cy="403860"/>
                        <wp:effectExtent l="0" t="0" r="3810" b="0"/>
                        <wp:docPr id="6" name="Рисунок 6" descr="https://topuch.com/elementi-teorii-igr-obshie-svedeniya-iz-teorii-igr-matematiche/3351_html_m94b63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3" descr="https://topuch.com/elementi-teorii-igr-obshie-svedeniya-iz-teorii-igr-matematiche/3351_html_m94b636f.gif"/>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c>
                <w:tcPr>
                  <w:tcW w:w="4995" w:type="dxa"/>
                  <w:shd w:val="clear" w:color="auto" w:fill="FFFFFF"/>
                  <w:hideMark/>
                </w:tcPr>
                <w:p w14:paraId="4A3D51CB" w14:textId="735319DC"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21B460F6" wp14:editId="485155BD">
                        <wp:extent cx="967740" cy="403860"/>
                        <wp:effectExtent l="0" t="0" r="3810" b="0"/>
                        <wp:docPr id="5" name="Рисунок 5" descr="https://topuch.com/elementi-teorii-igr-obshie-svedeniya-iz-teorii-igr-matematiche/3351_html_4265a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4" descr="https://topuch.com/elementi-teorii-igr-obshie-svedeniya-iz-teorii-igr-matematiche/3351_html_4265acd4.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p>
              </w:tc>
            </w:tr>
          </w:tbl>
          <w:p w14:paraId="7BA7C481"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9CAF0D8" w14:textId="7777777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2</w:t>
            </w:r>
          </w:p>
          <w:p w14:paraId="60540EEA"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А записывает число 0 (стратегия А</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А</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и закрывает его рукой, а игрок В называет число 0 (стратегия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Если В угадал записанное число, то он получает от игрока А 1 рубль, а если не угадал, то платит игроку А 1 рубль. Платежная матрица игры имеет вид…</w:t>
            </w:r>
            <w:r w:rsidRPr="004041B5">
              <w:rPr>
                <w:rFonts w:ascii="Times New Roman" w:eastAsia="Times New Roman" w:hAnsi="Times New Roman"/>
                <w:b/>
                <w:bCs/>
                <w:sz w:val="24"/>
                <w:szCs w:val="24"/>
                <w:lang w:eastAsia="ru-RU"/>
              </w:rPr>
              <w:t>2)</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29888CC4" w14:textId="77777777" w:rsidTr="008700C1">
              <w:trPr>
                <w:tblCellSpacing w:w="0" w:type="dxa"/>
              </w:trPr>
              <w:tc>
                <w:tcPr>
                  <w:tcW w:w="4995" w:type="dxa"/>
                  <w:shd w:val="clear" w:color="auto" w:fill="FFFFFF"/>
                  <w:hideMark/>
                </w:tcPr>
                <w:p w14:paraId="13CD166E" w14:textId="070300A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CD9C209" wp14:editId="018283B2">
                        <wp:extent cx="755015" cy="403860"/>
                        <wp:effectExtent l="0" t="0" r="6985" b="0"/>
                        <wp:docPr id="12" name="Рисунок 12" descr="https://topuch.com/elementi-teorii-igr-obshie-svedeniya-iz-teorii-igr-matematiche/3351_html_m2b15607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9" descr="https://topuch.com/elementi-teorii-igr-obshie-svedeniya-iz-teorii-igr-matematiche/3351_html_m2b15607a.gif"/>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c>
                <w:tcPr>
                  <w:tcW w:w="4995" w:type="dxa"/>
                  <w:shd w:val="clear" w:color="auto" w:fill="FFFFFF"/>
                  <w:hideMark/>
                </w:tcPr>
                <w:p w14:paraId="3DE23142" w14:textId="12348818"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68F59C06" wp14:editId="20BD1DFF">
                        <wp:extent cx="755015" cy="403860"/>
                        <wp:effectExtent l="0" t="0" r="6985" b="0"/>
                        <wp:docPr id="11" name="Рисунок 11" descr="https://topuch.com/elementi-teorii-igr-obshie-svedeniya-iz-teorii-igr-matematiche/3351_html_m5ab605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0" descr="https://topuch.com/elementi-teorii-igr-obshie-svedeniya-iz-teorii-igr-matematiche/3351_html_m5ab60523.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r>
            <w:tr w:rsidR="005B5E38" w:rsidRPr="004041B5" w14:paraId="5E4E5F07" w14:textId="77777777" w:rsidTr="008700C1">
              <w:trPr>
                <w:tblCellSpacing w:w="0" w:type="dxa"/>
              </w:trPr>
              <w:tc>
                <w:tcPr>
                  <w:tcW w:w="4995" w:type="dxa"/>
                  <w:shd w:val="clear" w:color="auto" w:fill="FFFFFF"/>
                  <w:hideMark/>
                </w:tcPr>
                <w:p w14:paraId="768D023B" w14:textId="1F7269F0"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316F7A55" wp14:editId="61C36123">
                        <wp:extent cx="967740" cy="403860"/>
                        <wp:effectExtent l="0" t="0" r="3810" b="0"/>
                        <wp:docPr id="10" name="Рисунок 10" descr="https://topuch.com/elementi-teorii-igr-obshie-svedeniya-iz-teorii-igr-matematiche/3351_html_m40c0b3f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1" descr="https://topuch.com/elementi-teorii-igr-obshie-svedeniya-iz-teorii-igr-matematiche/3351_html_m40c0b3fa.gif"/>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w:t>
                  </w:r>
                </w:p>
              </w:tc>
              <w:tc>
                <w:tcPr>
                  <w:tcW w:w="4995" w:type="dxa"/>
                  <w:shd w:val="clear" w:color="auto" w:fill="FFFFFF"/>
                  <w:hideMark/>
                </w:tcPr>
                <w:p w14:paraId="1A9B9922" w14:textId="03CF6D6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1CB4D4CA" wp14:editId="6CB556CA">
                        <wp:extent cx="967740" cy="403860"/>
                        <wp:effectExtent l="0" t="0" r="3810" b="0"/>
                        <wp:docPr id="9" name="Рисунок 9" descr="https://topuch.com/elementi-teorii-igr-obshie-svedeniya-iz-teorii-igr-matematiche/3351_html_30fdef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2" descr="https://topuch.com/elementi-teorii-igr-obshie-svedeniya-iz-teorii-igr-matematiche/3351_html_30fdef45.gif"/>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r>
          </w:tbl>
          <w:p w14:paraId="054A35C9" w14:textId="77777777" w:rsidR="008700C1" w:rsidRPr="004041B5" w:rsidRDefault="008700C1" w:rsidP="00634E38">
            <w:pPr>
              <w:tabs>
                <w:tab w:val="left" w:pos="540"/>
              </w:tabs>
              <w:spacing w:after="0" w:line="240" w:lineRule="auto"/>
              <w:contextualSpacing/>
              <w:rPr>
                <w:rFonts w:ascii="Times New Roman" w:hAnsi="Times New Roman"/>
                <w:sz w:val="24"/>
                <w:szCs w:val="24"/>
              </w:rPr>
            </w:pPr>
          </w:p>
          <w:p w14:paraId="379D32AC" w14:textId="3B72BF6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335E153" w14:textId="77777777" w:rsidR="00E26E1F" w:rsidRPr="004041B5" w:rsidRDefault="00E26E1F" w:rsidP="00634E38">
            <w:pPr>
              <w:tabs>
                <w:tab w:val="left" w:pos="540"/>
              </w:tabs>
              <w:spacing w:after="0" w:line="240" w:lineRule="auto"/>
              <w:contextualSpacing/>
              <w:rPr>
                <w:rFonts w:ascii="Times New Roman" w:hAnsi="Times New Roman"/>
                <w:sz w:val="24"/>
                <w:szCs w:val="24"/>
                <w:shd w:val="clear" w:color="auto" w:fill="FFFFFF"/>
              </w:rPr>
            </w:pPr>
          </w:p>
          <w:p w14:paraId="3C25BF97" w14:textId="5CE873D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sz w:val="24"/>
                <w:szCs w:val="24"/>
                <w:shd w:val="clear" w:color="auto" w:fill="FFFFFF"/>
              </w:rPr>
              <w:t xml:space="preserve">Для игры с платежной </w:t>
            </w:r>
            <w:proofErr w:type="gramStart"/>
            <w:r w:rsidRPr="004041B5">
              <w:rPr>
                <w:rFonts w:ascii="Times New Roman" w:hAnsi="Times New Roman"/>
                <w:sz w:val="24"/>
                <w:szCs w:val="24"/>
                <w:shd w:val="clear" w:color="auto" w:fill="FFFFFF"/>
              </w:rPr>
              <w:t>матрицы  выберите</w:t>
            </w:r>
            <w:proofErr w:type="gramEnd"/>
            <w:r w:rsidRPr="004041B5">
              <w:rPr>
                <w:rFonts w:ascii="Times New Roman" w:hAnsi="Times New Roman"/>
                <w:sz w:val="24"/>
                <w:szCs w:val="24"/>
                <w:shd w:val="clear" w:color="auto" w:fill="FFFFFF"/>
              </w:rPr>
              <w:t xml:space="preserve"> общее значение нижней чистой и верхней чистой цены игры</w:t>
            </w:r>
          </w:p>
          <w:p w14:paraId="45D030E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0615C07E" w14:textId="1F124940" w:rsidR="00C11BB1" w:rsidRPr="004041B5" w:rsidRDefault="00E26E1F"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noProof/>
                <w:sz w:val="24"/>
                <w:szCs w:val="24"/>
                <w:lang w:eastAsia="ru-RU"/>
              </w:rPr>
              <w:drawing>
                <wp:inline distT="0" distB="0" distL="0" distR="0" wp14:anchorId="1B90ECA7" wp14:editId="21D37253">
                  <wp:extent cx="967740" cy="605790"/>
                  <wp:effectExtent l="0" t="0" r="3810" b="3810"/>
                  <wp:docPr id="13" name="Рисунок 13" descr="https://topuch.com/elementi-teorii-igr-obshie-svedeniya-iz-teorii-igr-matematiche/3351_html_m757cc4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5" descr="https://topuch.com/elementi-teorii-igr-obshie-svedeniya-iz-teorii-igr-matematiche/3351_html_m757cc488.gif"/>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67740" cy="605790"/>
                          </a:xfrm>
                          <a:prstGeom prst="rect">
                            <a:avLst/>
                          </a:prstGeom>
                          <a:noFill/>
                          <a:ln>
                            <a:noFill/>
                          </a:ln>
                        </pic:spPr>
                      </pic:pic>
                    </a:graphicData>
                  </a:graphic>
                </wp:inline>
              </w:drawing>
            </w:r>
          </w:p>
          <w:p w14:paraId="5DFBEC0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76AABA77"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55426637" w14:textId="369EB598" w:rsidR="00C11BB1" w:rsidRPr="004041B5" w:rsidRDefault="00C11BB1" w:rsidP="00634E38">
            <w:pPr>
              <w:tabs>
                <w:tab w:val="left" w:pos="540"/>
              </w:tabs>
              <w:spacing w:after="0" w:line="240" w:lineRule="auto"/>
              <w:contextualSpacing/>
              <w:rPr>
                <w:rFonts w:ascii="Times New Roman" w:hAnsi="Times New Roman"/>
                <w:b/>
                <w:sz w:val="24"/>
                <w:szCs w:val="24"/>
              </w:rPr>
            </w:pPr>
          </w:p>
          <w:p w14:paraId="01A95DCA" w14:textId="2533B1FB" w:rsidR="00B2395F" w:rsidRPr="004041B5" w:rsidRDefault="00B2395F" w:rsidP="00634E38">
            <w:pPr>
              <w:tabs>
                <w:tab w:val="left" w:pos="540"/>
              </w:tabs>
              <w:spacing w:after="0" w:line="240" w:lineRule="auto"/>
              <w:contextualSpacing/>
              <w:rPr>
                <w:rFonts w:ascii="Times New Roman" w:hAnsi="Times New Roman"/>
                <w:b/>
                <w:sz w:val="24"/>
                <w:szCs w:val="24"/>
              </w:rPr>
            </w:pPr>
          </w:p>
          <w:p w14:paraId="4B3FBC3B" w14:textId="5696CB52" w:rsidR="00B2395F" w:rsidRPr="004041B5" w:rsidRDefault="00B2395F" w:rsidP="00634E38">
            <w:pPr>
              <w:tabs>
                <w:tab w:val="left" w:pos="540"/>
              </w:tabs>
              <w:spacing w:after="0" w:line="240" w:lineRule="auto"/>
              <w:contextualSpacing/>
              <w:rPr>
                <w:rFonts w:ascii="Times New Roman" w:hAnsi="Times New Roman"/>
                <w:b/>
                <w:sz w:val="24"/>
                <w:szCs w:val="24"/>
              </w:rPr>
            </w:pPr>
          </w:p>
          <w:p w14:paraId="7202FA9A" w14:textId="77777777" w:rsidR="00B2395F" w:rsidRPr="004041B5" w:rsidRDefault="00B2395F" w:rsidP="00634E38">
            <w:pPr>
              <w:tabs>
                <w:tab w:val="left" w:pos="540"/>
              </w:tabs>
              <w:spacing w:after="0" w:line="240" w:lineRule="auto"/>
              <w:contextualSpacing/>
              <w:rPr>
                <w:rFonts w:ascii="Times New Roman" w:hAnsi="Times New Roman"/>
                <w:b/>
                <w:sz w:val="24"/>
                <w:szCs w:val="24"/>
              </w:rPr>
            </w:pPr>
          </w:p>
          <w:p w14:paraId="0529A391" w14:textId="4694CB2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4</w:t>
            </w:r>
          </w:p>
          <w:p w14:paraId="3DA2A77E"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Установить соответствие между платежной матрицей и седловой точкой</w:t>
            </w:r>
          </w:p>
          <w:p w14:paraId="552D0B99"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А) </w:t>
            </w:r>
            <w:r w:rsidRPr="004041B5">
              <w:rPr>
                <w:rFonts w:ascii="Times New Roman" w:eastAsia="Times New Roman" w:hAnsi="Times New Roman"/>
                <w:noProof/>
                <w:sz w:val="24"/>
                <w:szCs w:val="24"/>
                <w:lang w:eastAsia="ru-RU"/>
              </w:rPr>
              <w:drawing>
                <wp:inline distT="0" distB="0" distL="0" distR="0" wp14:anchorId="55040354" wp14:editId="669B6D86">
                  <wp:extent cx="871855" cy="403860"/>
                  <wp:effectExtent l="0" t="0" r="4445" b="0"/>
                  <wp:docPr id="16" name="Рисунок 16" descr="https://topuch.com/elementi-teorii-igr-obshie-svedeniya-iz-teorii-igr-matematiche/3351_html_3998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7" descr="https://topuch.com/elementi-teorii-igr-obshie-svedeniya-iz-teorii-igr-matematiche/3351_html_3998c77e.gif"/>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71855"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1BDE28FD"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1) (А1; В1) </w:t>
            </w:r>
            <w:r w:rsidRPr="004041B5">
              <w:rPr>
                <w:rFonts w:ascii="Times New Roman" w:eastAsia="Times New Roman" w:hAnsi="Times New Roman"/>
                <w:b/>
                <w:bCs/>
                <w:sz w:val="24"/>
                <w:szCs w:val="24"/>
                <w:shd w:val="clear" w:color="auto" w:fill="FFFFFF"/>
                <w:lang w:eastAsia="ru-RU"/>
              </w:rPr>
              <w:t>-&gt;С</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 </w:t>
            </w:r>
            <w:r w:rsidRPr="004041B5">
              <w:rPr>
                <w:rFonts w:ascii="Times New Roman" w:eastAsia="Times New Roman" w:hAnsi="Times New Roman"/>
                <w:noProof/>
                <w:sz w:val="24"/>
                <w:szCs w:val="24"/>
                <w:lang w:eastAsia="ru-RU"/>
              </w:rPr>
              <w:drawing>
                <wp:inline distT="0" distB="0" distL="0" distR="0" wp14:anchorId="16009C7D" wp14:editId="3EDF78A7">
                  <wp:extent cx="765810" cy="403860"/>
                  <wp:effectExtent l="0" t="0" r="0" b="0"/>
                  <wp:docPr id="15" name="Рисунок 15" descr="https://topuch.com/elementi-teorii-igr-obshie-svedeniya-iz-teorii-igr-matematiche/3351_html_491779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8" descr="https://topuch.com/elementi-teorii-igr-obshie-svedeniya-iz-teorii-igr-matematiche/3351_html_491779b1.gif"/>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76581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3C495E12"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2) (А2; В1) </w:t>
            </w:r>
            <w:r w:rsidRPr="004041B5">
              <w:rPr>
                <w:rFonts w:ascii="Times New Roman" w:eastAsia="Times New Roman" w:hAnsi="Times New Roman"/>
                <w:b/>
                <w:bCs/>
                <w:sz w:val="24"/>
                <w:szCs w:val="24"/>
                <w:shd w:val="clear" w:color="auto" w:fill="FFFFFF"/>
                <w:lang w:eastAsia="ru-RU"/>
              </w:rPr>
              <w:t>-&gt;В</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С) </w:t>
            </w:r>
            <w:r w:rsidRPr="004041B5">
              <w:rPr>
                <w:rFonts w:ascii="Times New Roman" w:eastAsia="Times New Roman" w:hAnsi="Times New Roman"/>
                <w:noProof/>
                <w:sz w:val="24"/>
                <w:szCs w:val="24"/>
                <w:lang w:eastAsia="ru-RU"/>
              </w:rPr>
              <w:drawing>
                <wp:inline distT="0" distB="0" distL="0" distR="0" wp14:anchorId="30801B43" wp14:editId="4184D943">
                  <wp:extent cx="861060" cy="403860"/>
                  <wp:effectExtent l="0" t="0" r="0" b="0"/>
                  <wp:docPr id="14" name="Рисунок 14" descr="https://topuch.com/elementi-teorii-igr-obshie-svedeniya-iz-teorii-igr-matematiche/3351_html_m1ca057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9" descr="https://topuch.com/elementi-teorii-igr-obshie-svedeniya-iz-teorii-igr-matematiche/3351_html_m1ca057b3.gif"/>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7B245882" w14:textId="34D7223D" w:rsidR="008700C1" w:rsidRPr="004041B5" w:rsidRDefault="008700C1" w:rsidP="008700C1">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shd w:val="clear" w:color="auto" w:fill="FFFFFF"/>
                <w:lang w:eastAsia="ru-RU"/>
              </w:rPr>
              <w:t>3) (А1; В2) </w:t>
            </w:r>
            <w:r w:rsidRPr="004041B5">
              <w:rPr>
                <w:rFonts w:ascii="Times New Roman" w:eastAsia="Times New Roman" w:hAnsi="Times New Roman"/>
                <w:b/>
                <w:bCs/>
                <w:sz w:val="24"/>
                <w:szCs w:val="24"/>
                <w:shd w:val="clear" w:color="auto" w:fill="FFFFFF"/>
                <w:lang w:eastAsia="ru-RU"/>
              </w:rPr>
              <w:t>-&gt;А</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4) (А2; В2)</w:t>
            </w:r>
          </w:p>
          <w:p w14:paraId="38BB62B0" w14:textId="2974A680" w:rsidR="008700C1" w:rsidRPr="004041B5" w:rsidRDefault="008700C1" w:rsidP="00634E38">
            <w:pPr>
              <w:tabs>
                <w:tab w:val="left" w:pos="540"/>
              </w:tabs>
              <w:spacing w:after="0" w:line="240" w:lineRule="auto"/>
              <w:contextualSpacing/>
              <w:rPr>
                <w:rFonts w:ascii="Times New Roman" w:hAnsi="Times New Roman"/>
                <w:sz w:val="24"/>
                <w:szCs w:val="24"/>
              </w:rPr>
            </w:pPr>
          </w:p>
        </w:tc>
      </w:tr>
      <w:tr w:rsidR="005B5E38" w:rsidRPr="004041B5" w14:paraId="62697396" w14:textId="77777777" w:rsidTr="00C11BB1">
        <w:tc>
          <w:tcPr>
            <w:tcW w:w="1843" w:type="dxa"/>
          </w:tcPr>
          <w:p w14:paraId="493B03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Способность осуществлять поиск, критически анализировать, обобщать и систематизировать информацию, </w:t>
            </w:r>
            <w:r w:rsidRPr="004041B5">
              <w:rPr>
                <w:rFonts w:ascii="Times New Roman" w:hAnsi="Times New Roman"/>
                <w:sz w:val="24"/>
                <w:szCs w:val="24"/>
              </w:rPr>
              <w:lastRenderedPageBreak/>
              <w:t>использовать системный подход для решения поставленных задач</w:t>
            </w:r>
          </w:p>
        </w:tc>
        <w:tc>
          <w:tcPr>
            <w:tcW w:w="2268" w:type="dxa"/>
          </w:tcPr>
          <w:p w14:paraId="77FE91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7C2BA0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0AC448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CCA2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490D33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05055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2AB5C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030945" w14:textId="44E62220" w:rsidR="00A21427" w:rsidRPr="004041B5" w:rsidRDefault="00A21427" w:rsidP="00A21427">
            <w:pPr>
              <w:tabs>
                <w:tab w:val="left" w:pos="540"/>
              </w:tabs>
              <w:spacing w:after="0" w:line="240" w:lineRule="auto"/>
              <w:contextualSpacing/>
              <w:rPr>
                <w:rFonts w:ascii="Times New Roman" w:hAnsi="Times New Roman"/>
                <w:sz w:val="24"/>
                <w:szCs w:val="24"/>
              </w:rPr>
            </w:pPr>
          </w:p>
          <w:p w14:paraId="4BB8023C" w14:textId="499A8672" w:rsidR="00C11BB1" w:rsidRPr="004041B5" w:rsidRDefault="00C11BB1" w:rsidP="00A21427">
            <w:pPr>
              <w:tabs>
                <w:tab w:val="left" w:pos="540"/>
              </w:tabs>
              <w:spacing w:after="0" w:line="240" w:lineRule="auto"/>
              <w:contextualSpacing/>
              <w:rPr>
                <w:rFonts w:ascii="Times New Roman" w:hAnsi="Times New Roman"/>
                <w:sz w:val="24"/>
                <w:szCs w:val="24"/>
              </w:rPr>
            </w:pPr>
          </w:p>
          <w:p w14:paraId="4824A9C4" w14:textId="026C8CCC" w:rsidR="00C11BB1" w:rsidRPr="004041B5" w:rsidRDefault="00C11BB1" w:rsidP="00A21427">
            <w:pPr>
              <w:tabs>
                <w:tab w:val="left" w:pos="540"/>
              </w:tabs>
              <w:spacing w:after="0" w:line="240" w:lineRule="auto"/>
              <w:contextualSpacing/>
              <w:rPr>
                <w:rFonts w:ascii="Times New Roman" w:hAnsi="Times New Roman"/>
                <w:sz w:val="24"/>
                <w:szCs w:val="24"/>
              </w:rPr>
            </w:pPr>
          </w:p>
          <w:p w14:paraId="19621A2B" w14:textId="3B998F7C" w:rsidR="00C11BB1" w:rsidRPr="004041B5" w:rsidRDefault="00C11BB1" w:rsidP="00A21427">
            <w:pPr>
              <w:tabs>
                <w:tab w:val="left" w:pos="540"/>
              </w:tabs>
              <w:spacing w:after="0" w:line="240" w:lineRule="auto"/>
              <w:contextualSpacing/>
              <w:rPr>
                <w:rFonts w:ascii="Times New Roman" w:hAnsi="Times New Roman"/>
                <w:sz w:val="24"/>
                <w:szCs w:val="24"/>
              </w:rPr>
            </w:pPr>
          </w:p>
          <w:p w14:paraId="0D224E68" w14:textId="0B47FE2A" w:rsidR="00C11BB1" w:rsidRPr="004041B5" w:rsidRDefault="00C11BB1" w:rsidP="00A21427">
            <w:pPr>
              <w:tabs>
                <w:tab w:val="left" w:pos="540"/>
              </w:tabs>
              <w:spacing w:after="0" w:line="240" w:lineRule="auto"/>
              <w:contextualSpacing/>
              <w:rPr>
                <w:rFonts w:ascii="Times New Roman" w:hAnsi="Times New Roman"/>
                <w:sz w:val="24"/>
                <w:szCs w:val="24"/>
              </w:rPr>
            </w:pPr>
          </w:p>
          <w:p w14:paraId="63EE512B" w14:textId="4DF50195" w:rsidR="00C11BB1" w:rsidRPr="004041B5" w:rsidRDefault="00C11BB1" w:rsidP="00A21427">
            <w:pPr>
              <w:tabs>
                <w:tab w:val="left" w:pos="540"/>
              </w:tabs>
              <w:spacing w:after="0" w:line="240" w:lineRule="auto"/>
              <w:contextualSpacing/>
              <w:rPr>
                <w:rFonts w:ascii="Times New Roman" w:hAnsi="Times New Roman"/>
                <w:sz w:val="24"/>
                <w:szCs w:val="24"/>
              </w:rPr>
            </w:pPr>
          </w:p>
          <w:p w14:paraId="4B4A9D7A" w14:textId="004D932E" w:rsidR="00C11BB1" w:rsidRPr="004041B5" w:rsidRDefault="00C11BB1" w:rsidP="00A21427">
            <w:pPr>
              <w:tabs>
                <w:tab w:val="left" w:pos="540"/>
              </w:tabs>
              <w:spacing w:after="0" w:line="240" w:lineRule="auto"/>
              <w:contextualSpacing/>
              <w:rPr>
                <w:rFonts w:ascii="Times New Roman" w:hAnsi="Times New Roman"/>
                <w:sz w:val="24"/>
                <w:szCs w:val="24"/>
              </w:rPr>
            </w:pPr>
          </w:p>
          <w:p w14:paraId="3B13FF7D" w14:textId="445169CB" w:rsidR="00C11BB1" w:rsidRPr="004041B5" w:rsidRDefault="00C11BB1" w:rsidP="00A21427">
            <w:pPr>
              <w:tabs>
                <w:tab w:val="left" w:pos="540"/>
              </w:tabs>
              <w:spacing w:after="0" w:line="240" w:lineRule="auto"/>
              <w:contextualSpacing/>
              <w:rPr>
                <w:rFonts w:ascii="Times New Roman" w:hAnsi="Times New Roman"/>
                <w:sz w:val="24"/>
                <w:szCs w:val="24"/>
              </w:rPr>
            </w:pPr>
          </w:p>
          <w:p w14:paraId="02547C92" w14:textId="30BB0CAC" w:rsidR="00C11BB1" w:rsidRPr="004041B5" w:rsidRDefault="00C11BB1" w:rsidP="00A21427">
            <w:pPr>
              <w:tabs>
                <w:tab w:val="left" w:pos="540"/>
              </w:tabs>
              <w:spacing w:after="0" w:line="240" w:lineRule="auto"/>
              <w:contextualSpacing/>
              <w:rPr>
                <w:rFonts w:ascii="Times New Roman" w:hAnsi="Times New Roman"/>
                <w:sz w:val="24"/>
                <w:szCs w:val="24"/>
              </w:rPr>
            </w:pPr>
          </w:p>
          <w:p w14:paraId="12E1EFF7" w14:textId="223500BA" w:rsidR="00C11BB1" w:rsidRPr="004041B5" w:rsidRDefault="00C11BB1" w:rsidP="00A21427">
            <w:pPr>
              <w:tabs>
                <w:tab w:val="left" w:pos="540"/>
              </w:tabs>
              <w:spacing w:after="0" w:line="240" w:lineRule="auto"/>
              <w:contextualSpacing/>
              <w:rPr>
                <w:rFonts w:ascii="Times New Roman" w:hAnsi="Times New Roman"/>
                <w:sz w:val="24"/>
                <w:szCs w:val="24"/>
              </w:rPr>
            </w:pPr>
          </w:p>
          <w:p w14:paraId="6669A434" w14:textId="63B63D1E" w:rsidR="00C11BB1" w:rsidRPr="004041B5" w:rsidRDefault="00C11BB1" w:rsidP="00A21427">
            <w:pPr>
              <w:tabs>
                <w:tab w:val="left" w:pos="540"/>
              </w:tabs>
              <w:spacing w:after="0" w:line="240" w:lineRule="auto"/>
              <w:contextualSpacing/>
              <w:rPr>
                <w:rFonts w:ascii="Times New Roman" w:hAnsi="Times New Roman"/>
                <w:sz w:val="24"/>
                <w:szCs w:val="24"/>
              </w:rPr>
            </w:pPr>
          </w:p>
          <w:p w14:paraId="61538F5F" w14:textId="630481E9" w:rsidR="00C11BB1" w:rsidRPr="004041B5" w:rsidRDefault="00C11BB1" w:rsidP="00A21427">
            <w:pPr>
              <w:tabs>
                <w:tab w:val="left" w:pos="540"/>
              </w:tabs>
              <w:spacing w:after="0" w:line="240" w:lineRule="auto"/>
              <w:contextualSpacing/>
              <w:rPr>
                <w:rFonts w:ascii="Times New Roman" w:hAnsi="Times New Roman"/>
                <w:sz w:val="24"/>
                <w:szCs w:val="24"/>
              </w:rPr>
            </w:pPr>
          </w:p>
          <w:p w14:paraId="3EF8B1AB" w14:textId="290C07BC" w:rsidR="00C11BB1" w:rsidRPr="004041B5" w:rsidRDefault="00C11BB1" w:rsidP="00A21427">
            <w:pPr>
              <w:tabs>
                <w:tab w:val="left" w:pos="540"/>
              </w:tabs>
              <w:spacing w:after="0" w:line="240" w:lineRule="auto"/>
              <w:contextualSpacing/>
              <w:rPr>
                <w:rFonts w:ascii="Times New Roman" w:hAnsi="Times New Roman"/>
                <w:sz w:val="24"/>
                <w:szCs w:val="24"/>
              </w:rPr>
            </w:pPr>
          </w:p>
          <w:p w14:paraId="4D9175DD" w14:textId="0138846A" w:rsidR="00B2395F" w:rsidRPr="004041B5" w:rsidRDefault="00B2395F" w:rsidP="00A21427">
            <w:pPr>
              <w:tabs>
                <w:tab w:val="left" w:pos="540"/>
              </w:tabs>
              <w:spacing w:after="0" w:line="240" w:lineRule="auto"/>
              <w:contextualSpacing/>
              <w:rPr>
                <w:rFonts w:ascii="Times New Roman" w:hAnsi="Times New Roman"/>
                <w:sz w:val="24"/>
                <w:szCs w:val="24"/>
              </w:rPr>
            </w:pPr>
          </w:p>
          <w:p w14:paraId="703C802A"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4FB5C81E"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68759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317BFF3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B19F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82077B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09D96E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8B2D33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F5DC0C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AB90C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8252AE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4EC2AF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3975B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E66A0F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23ACEC5" w14:textId="24C2E96D" w:rsidR="00A21427" w:rsidRPr="004041B5" w:rsidRDefault="00A21427" w:rsidP="00A21427">
            <w:pPr>
              <w:tabs>
                <w:tab w:val="left" w:pos="540"/>
              </w:tabs>
              <w:spacing w:after="0" w:line="240" w:lineRule="auto"/>
              <w:contextualSpacing/>
              <w:rPr>
                <w:rFonts w:ascii="Times New Roman" w:hAnsi="Times New Roman"/>
                <w:sz w:val="24"/>
                <w:szCs w:val="24"/>
              </w:rPr>
            </w:pPr>
          </w:p>
          <w:p w14:paraId="6481B09E" w14:textId="6D07DE52" w:rsidR="00C11BB1" w:rsidRPr="004041B5" w:rsidRDefault="00C11BB1" w:rsidP="00A21427">
            <w:pPr>
              <w:tabs>
                <w:tab w:val="left" w:pos="540"/>
              </w:tabs>
              <w:spacing w:after="0" w:line="240" w:lineRule="auto"/>
              <w:contextualSpacing/>
              <w:rPr>
                <w:rFonts w:ascii="Times New Roman" w:hAnsi="Times New Roman"/>
                <w:sz w:val="24"/>
                <w:szCs w:val="24"/>
              </w:rPr>
            </w:pPr>
          </w:p>
          <w:p w14:paraId="1D22D3D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51B32A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F724D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F09F59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C1EEF21"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9C89FF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0AD1AC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E7F9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D62A8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1E44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6D09B0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BD7CD1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0E3764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13E092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F27C0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88C13D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0E22B6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FA6B68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9" w:type="dxa"/>
          </w:tcPr>
          <w:p w14:paraId="39B60D4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8290C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79CAC5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0EBC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7585F22" w14:textId="73BC5C47" w:rsidR="00A21427" w:rsidRPr="004041B5" w:rsidRDefault="00A21427" w:rsidP="00A21427">
            <w:pPr>
              <w:tabs>
                <w:tab w:val="left" w:pos="540"/>
              </w:tabs>
              <w:spacing w:after="0" w:line="240" w:lineRule="auto"/>
              <w:contextualSpacing/>
              <w:rPr>
                <w:rFonts w:ascii="Times New Roman" w:hAnsi="Times New Roman"/>
                <w:sz w:val="24"/>
                <w:szCs w:val="24"/>
              </w:rPr>
            </w:pPr>
          </w:p>
          <w:p w14:paraId="1C2D1252" w14:textId="3E51D239" w:rsidR="00C11BB1" w:rsidRPr="004041B5" w:rsidRDefault="00C11BB1" w:rsidP="00A21427">
            <w:pPr>
              <w:tabs>
                <w:tab w:val="left" w:pos="540"/>
              </w:tabs>
              <w:spacing w:after="0" w:line="240" w:lineRule="auto"/>
              <w:contextualSpacing/>
              <w:rPr>
                <w:rFonts w:ascii="Times New Roman" w:hAnsi="Times New Roman"/>
                <w:sz w:val="24"/>
                <w:szCs w:val="24"/>
              </w:rPr>
            </w:pPr>
          </w:p>
          <w:p w14:paraId="63FAAAA6" w14:textId="3A9FF85E" w:rsidR="00C11BB1" w:rsidRPr="004041B5" w:rsidRDefault="00C11BB1" w:rsidP="00A21427">
            <w:pPr>
              <w:tabs>
                <w:tab w:val="left" w:pos="540"/>
              </w:tabs>
              <w:spacing w:after="0" w:line="240" w:lineRule="auto"/>
              <w:contextualSpacing/>
              <w:rPr>
                <w:rFonts w:ascii="Times New Roman" w:hAnsi="Times New Roman"/>
                <w:sz w:val="24"/>
                <w:szCs w:val="24"/>
              </w:rPr>
            </w:pPr>
          </w:p>
          <w:p w14:paraId="26080A3D" w14:textId="3C9F8ED8" w:rsidR="00C11BB1" w:rsidRPr="004041B5" w:rsidRDefault="00C11BB1" w:rsidP="00A21427">
            <w:pPr>
              <w:tabs>
                <w:tab w:val="left" w:pos="540"/>
              </w:tabs>
              <w:spacing w:after="0" w:line="240" w:lineRule="auto"/>
              <w:contextualSpacing/>
              <w:rPr>
                <w:rFonts w:ascii="Times New Roman" w:hAnsi="Times New Roman"/>
                <w:sz w:val="24"/>
                <w:szCs w:val="24"/>
              </w:rPr>
            </w:pPr>
          </w:p>
          <w:p w14:paraId="5037D5F3" w14:textId="53C6ED0C" w:rsidR="00C11BB1" w:rsidRPr="004041B5" w:rsidRDefault="00C11BB1" w:rsidP="00A21427">
            <w:pPr>
              <w:tabs>
                <w:tab w:val="left" w:pos="540"/>
              </w:tabs>
              <w:spacing w:after="0" w:line="240" w:lineRule="auto"/>
              <w:contextualSpacing/>
              <w:rPr>
                <w:rFonts w:ascii="Times New Roman" w:hAnsi="Times New Roman"/>
                <w:sz w:val="24"/>
                <w:szCs w:val="24"/>
              </w:rPr>
            </w:pPr>
          </w:p>
          <w:p w14:paraId="1180D2FC" w14:textId="2DBEC68E" w:rsidR="00C11BB1" w:rsidRPr="004041B5" w:rsidRDefault="00C11BB1" w:rsidP="00A21427">
            <w:pPr>
              <w:tabs>
                <w:tab w:val="left" w:pos="540"/>
              </w:tabs>
              <w:spacing w:after="0" w:line="240" w:lineRule="auto"/>
              <w:contextualSpacing/>
              <w:rPr>
                <w:rFonts w:ascii="Times New Roman" w:hAnsi="Times New Roman"/>
                <w:sz w:val="24"/>
                <w:szCs w:val="24"/>
              </w:rPr>
            </w:pPr>
          </w:p>
          <w:p w14:paraId="0AD3FF78" w14:textId="01C7E34B" w:rsidR="00C11BB1" w:rsidRPr="004041B5" w:rsidRDefault="00C11BB1" w:rsidP="00A21427">
            <w:pPr>
              <w:tabs>
                <w:tab w:val="left" w:pos="540"/>
              </w:tabs>
              <w:spacing w:after="0" w:line="240" w:lineRule="auto"/>
              <w:contextualSpacing/>
              <w:rPr>
                <w:rFonts w:ascii="Times New Roman" w:hAnsi="Times New Roman"/>
                <w:sz w:val="24"/>
                <w:szCs w:val="24"/>
              </w:rPr>
            </w:pPr>
          </w:p>
          <w:p w14:paraId="6C6770DC" w14:textId="01519A1F" w:rsidR="00C11BB1" w:rsidRPr="004041B5" w:rsidRDefault="00C11BB1" w:rsidP="00A21427">
            <w:pPr>
              <w:tabs>
                <w:tab w:val="left" w:pos="540"/>
              </w:tabs>
              <w:spacing w:after="0" w:line="240" w:lineRule="auto"/>
              <w:contextualSpacing/>
              <w:rPr>
                <w:rFonts w:ascii="Times New Roman" w:hAnsi="Times New Roman"/>
                <w:sz w:val="24"/>
                <w:szCs w:val="24"/>
              </w:rPr>
            </w:pPr>
          </w:p>
          <w:p w14:paraId="329250F5" w14:textId="0D75123B" w:rsidR="00C11BB1" w:rsidRPr="004041B5" w:rsidRDefault="00C11BB1" w:rsidP="00A21427">
            <w:pPr>
              <w:tabs>
                <w:tab w:val="left" w:pos="540"/>
              </w:tabs>
              <w:spacing w:after="0" w:line="240" w:lineRule="auto"/>
              <w:contextualSpacing/>
              <w:rPr>
                <w:rFonts w:ascii="Times New Roman" w:hAnsi="Times New Roman"/>
                <w:sz w:val="24"/>
                <w:szCs w:val="24"/>
              </w:rPr>
            </w:pPr>
          </w:p>
          <w:p w14:paraId="5F491E93" w14:textId="241780BD" w:rsidR="00C11BB1" w:rsidRPr="004041B5" w:rsidRDefault="00C11BB1" w:rsidP="00A21427">
            <w:pPr>
              <w:tabs>
                <w:tab w:val="left" w:pos="540"/>
              </w:tabs>
              <w:spacing w:after="0" w:line="240" w:lineRule="auto"/>
              <w:contextualSpacing/>
              <w:rPr>
                <w:rFonts w:ascii="Times New Roman" w:hAnsi="Times New Roman"/>
                <w:sz w:val="24"/>
                <w:szCs w:val="24"/>
              </w:rPr>
            </w:pPr>
          </w:p>
          <w:p w14:paraId="34B28A08" w14:textId="073A5971" w:rsidR="00C11BB1" w:rsidRPr="004041B5" w:rsidRDefault="00C11BB1" w:rsidP="00A21427">
            <w:pPr>
              <w:tabs>
                <w:tab w:val="left" w:pos="540"/>
              </w:tabs>
              <w:spacing w:after="0" w:line="240" w:lineRule="auto"/>
              <w:contextualSpacing/>
              <w:rPr>
                <w:rFonts w:ascii="Times New Roman" w:hAnsi="Times New Roman"/>
                <w:sz w:val="24"/>
                <w:szCs w:val="24"/>
              </w:rPr>
            </w:pPr>
          </w:p>
          <w:p w14:paraId="6485F520" w14:textId="02A11501" w:rsidR="00C11BB1" w:rsidRPr="004041B5" w:rsidRDefault="00C11BB1" w:rsidP="00A21427">
            <w:pPr>
              <w:tabs>
                <w:tab w:val="left" w:pos="540"/>
              </w:tabs>
              <w:spacing w:after="0" w:line="240" w:lineRule="auto"/>
              <w:contextualSpacing/>
              <w:rPr>
                <w:rFonts w:ascii="Times New Roman" w:hAnsi="Times New Roman"/>
                <w:sz w:val="24"/>
                <w:szCs w:val="24"/>
              </w:rPr>
            </w:pPr>
          </w:p>
          <w:p w14:paraId="78AF75AA" w14:textId="78F6F494" w:rsidR="00C11BB1" w:rsidRPr="004041B5" w:rsidRDefault="00C11BB1" w:rsidP="00A21427">
            <w:pPr>
              <w:tabs>
                <w:tab w:val="left" w:pos="540"/>
              </w:tabs>
              <w:spacing w:after="0" w:line="240" w:lineRule="auto"/>
              <w:contextualSpacing/>
              <w:rPr>
                <w:rFonts w:ascii="Times New Roman" w:hAnsi="Times New Roman"/>
                <w:sz w:val="24"/>
                <w:szCs w:val="24"/>
              </w:rPr>
            </w:pPr>
          </w:p>
          <w:p w14:paraId="3511C275" w14:textId="4B799A5E" w:rsidR="00C11BB1" w:rsidRPr="004041B5" w:rsidRDefault="00C11BB1" w:rsidP="00A21427">
            <w:pPr>
              <w:tabs>
                <w:tab w:val="left" w:pos="540"/>
              </w:tabs>
              <w:spacing w:after="0" w:line="240" w:lineRule="auto"/>
              <w:contextualSpacing/>
              <w:rPr>
                <w:rFonts w:ascii="Times New Roman" w:hAnsi="Times New Roman"/>
                <w:sz w:val="24"/>
                <w:szCs w:val="24"/>
              </w:rPr>
            </w:pPr>
          </w:p>
          <w:p w14:paraId="1323DBA0"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34464F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085C2BE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530D70A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45A846F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63B701F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Уметь: </w:t>
            </w:r>
          </w:p>
          <w:p w14:paraId="7ED430B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2D5D7B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76661E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6A97A6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EC9E7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52B301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3857C73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1A81A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A03D2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7FBA46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-обеспечивать квалифицированное предоставление помощи при </w:t>
            </w:r>
            <w:r w:rsidRPr="004041B5">
              <w:rPr>
                <w:rFonts w:ascii="Times New Roman" w:hAnsi="Times New Roman"/>
                <w:sz w:val="24"/>
                <w:szCs w:val="24"/>
              </w:rPr>
              <w:lastRenderedPageBreak/>
              <w:t>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283C1CB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252763E4" w14:textId="579426C3" w:rsidR="00A21427" w:rsidRPr="004041B5" w:rsidRDefault="00A21427" w:rsidP="00A21427">
            <w:pPr>
              <w:tabs>
                <w:tab w:val="left" w:pos="540"/>
              </w:tabs>
              <w:spacing w:after="0" w:line="240" w:lineRule="auto"/>
              <w:contextualSpacing/>
              <w:rPr>
                <w:rFonts w:ascii="Times New Roman" w:hAnsi="Times New Roman"/>
                <w:sz w:val="24"/>
                <w:szCs w:val="24"/>
              </w:rPr>
            </w:pPr>
          </w:p>
          <w:p w14:paraId="699FF9DA" w14:textId="3603DC4B" w:rsidR="00C11BB1" w:rsidRPr="004041B5" w:rsidRDefault="00C11BB1" w:rsidP="00A21427">
            <w:pPr>
              <w:tabs>
                <w:tab w:val="left" w:pos="540"/>
              </w:tabs>
              <w:spacing w:after="0" w:line="240" w:lineRule="auto"/>
              <w:contextualSpacing/>
              <w:rPr>
                <w:rFonts w:ascii="Times New Roman" w:hAnsi="Times New Roman"/>
                <w:sz w:val="24"/>
                <w:szCs w:val="24"/>
              </w:rPr>
            </w:pPr>
          </w:p>
          <w:p w14:paraId="4D270050"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32FE48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F5E68C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3E594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991CF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9C5072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аргументированно обосновывать существующие методологические </w:t>
            </w:r>
            <w:r w:rsidRPr="004041B5">
              <w:rPr>
                <w:rFonts w:ascii="Times New Roman" w:hAnsi="Times New Roman"/>
                <w:sz w:val="24"/>
                <w:szCs w:val="24"/>
              </w:rPr>
              <w:lastRenderedPageBreak/>
              <w:t>проблемы и разрабатывать новые методологические подходы в области повышения эффективности экономической деятельности.</w:t>
            </w:r>
          </w:p>
        </w:tc>
        <w:tc>
          <w:tcPr>
            <w:tcW w:w="7513" w:type="dxa"/>
          </w:tcPr>
          <w:p w14:paraId="5DA59AC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2EBA0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5CA459B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7C7D0642">
                <v:shape id="_x0000_i1185" type="#_x0000_t75" style="width:14.25pt;height:14.25pt" o:ole="">
                  <v:imagedata r:id="rId9" o:title=""/>
                </v:shape>
                <o:OLEObject Type="Embed" ProgID="Equation.3" ShapeID="_x0000_i1185" DrawAspect="Content" ObjectID="_1754805336" r:id="rId24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63660B35">
                <v:shape id="_x0000_i1186" type="#_x0000_t75" style="width:14.25pt;height:14.25pt" o:ole="">
                  <v:imagedata r:id="rId11" o:title=""/>
                </v:shape>
                <o:OLEObject Type="Embed" ProgID="Equation.3" ShapeID="_x0000_i1186" DrawAspect="Content" ObjectID="_1754805337" r:id="rId24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5CC8EC8F">
                <v:shape id="_x0000_i1187" type="#_x0000_t75" style="width:14.25pt;height:21.75pt" o:ole="">
                  <v:imagedata r:id="rId13" o:title=""/>
                </v:shape>
                <o:OLEObject Type="Embed" ProgID="Equation.3" ShapeID="_x0000_i1187" DrawAspect="Content" ObjectID="_1754805338" r:id="rId244"/>
              </w:object>
            </w:r>
            <w:r w:rsidRPr="004041B5">
              <w:rPr>
                <w:rFonts w:ascii="Times New Roman" w:eastAsia="Times New Roman" w:hAnsi="Times New Roman"/>
                <w:sz w:val="24"/>
                <w:szCs w:val="24"/>
                <w:lang w:eastAsia="ru-RU"/>
              </w:rPr>
              <w:t xml:space="preserve">- отказ от проверки. При этом рассматриваемая ЭВМ </w:t>
            </w:r>
            <w:r w:rsidRPr="004041B5">
              <w:rPr>
                <w:rFonts w:ascii="Times New Roman" w:eastAsia="Times New Roman" w:hAnsi="Times New Roman"/>
                <w:sz w:val="24"/>
                <w:szCs w:val="24"/>
                <w:lang w:eastAsia="ru-RU"/>
              </w:rPr>
              <w:lastRenderedPageBreak/>
              <w:t xml:space="preserve">может находиться в следующих состояниях: </w:t>
            </w:r>
            <w:r w:rsidRPr="004041B5">
              <w:rPr>
                <w:rFonts w:ascii="Times New Roman" w:eastAsia="Times New Roman" w:hAnsi="Times New Roman"/>
                <w:sz w:val="24"/>
                <w:szCs w:val="24"/>
                <w:lang w:eastAsia="ru-RU"/>
              </w:rPr>
              <w:object w:dxaOrig="320" w:dyaOrig="340" w14:anchorId="232810E7">
                <v:shape id="_x0000_i1188" type="#_x0000_t75" style="width:14.25pt;height:14.25pt" o:ole="">
                  <v:imagedata r:id="rId15" o:title=""/>
                </v:shape>
                <o:OLEObject Type="Embed" ProgID="Equation.3" ShapeID="_x0000_i1188" DrawAspect="Content" ObjectID="_1754805339" r:id="rId24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531D376C">
                <v:shape id="_x0000_i1189" type="#_x0000_t75" style="width:14.25pt;height:14.25pt" o:ole="">
                  <v:imagedata r:id="rId17" o:title=""/>
                </v:shape>
                <o:OLEObject Type="Embed" ProgID="Equation.3" ShapeID="_x0000_i1189" DrawAspect="Content" ObjectID="_1754805340" r:id="rId24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2E40B58">
                <v:shape id="_x0000_i1190" type="#_x0000_t75" style="width:14.25pt;height:21.75pt" o:ole="">
                  <v:imagedata r:id="rId19" o:title=""/>
                </v:shape>
                <o:OLEObject Type="Embed" ProgID="Equation.3" ShapeID="_x0000_i1190" DrawAspect="Content" ObjectID="_1754805341" r:id="rId24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5407A44"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2811B464"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2193F208">
                      <v:shape id="_x0000_i1191" type="#_x0000_t75" style="width:14.25pt;height:21.75pt" o:ole="">
                        <v:imagedata r:id="rId21" o:title=""/>
                      </v:shape>
                      <o:OLEObject Type="Embed" ProgID="Equation.3" ShapeID="_x0000_i1191" DrawAspect="Content" ObjectID="_1754805342" r:id="rId248"/>
                    </w:object>
                  </w:r>
                  <w:r w:rsidRPr="004041B5">
                    <w:rPr>
                      <w:rStyle w:val="ae"/>
                      <w:bCs/>
                    </w:rPr>
                    <w:t xml:space="preserve">                                                                      </w:t>
                  </w:r>
                </w:p>
                <w:p w14:paraId="4A42390B"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43B8E630">
                      <v:shape id="_x0000_i1192" type="#_x0000_t75" style="width:14.25pt;height:21.75pt" o:ole="">
                        <v:imagedata r:id="rId23" o:title=""/>
                      </v:shape>
                      <o:OLEObject Type="Embed" ProgID="Equation.3" ShapeID="_x0000_i1192" DrawAspect="Content" ObjectID="_1754805343" r:id="rId24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6993373B"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27638BA4">
                      <v:shape id="_x0000_i1193" type="#_x0000_t75" style="width:14.25pt;height:14.25pt" o:ole="">
                        <v:imagedata r:id="rId25" o:title=""/>
                      </v:shape>
                      <o:OLEObject Type="Embed" ProgID="Equation.3" ShapeID="_x0000_i1193" DrawAspect="Content" ObjectID="_1754805344" r:id="rId250"/>
                    </w:object>
                  </w:r>
                </w:p>
              </w:tc>
              <w:tc>
                <w:tcPr>
                  <w:tcW w:w="709" w:type="dxa"/>
                  <w:tcBorders>
                    <w:top w:val="single" w:sz="6" w:space="0" w:color="auto"/>
                    <w:left w:val="single" w:sz="6" w:space="0" w:color="auto"/>
                    <w:bottom w:val="single" w:sz="4" w:space="0" w:color="auto"/>
                    <w:right w:val="single" w:sz="4" w:space="0" w:color="auto"/>
                  </w:tcBorders>
                </w:tcPr>
                <w:p w14:paraId="4FBAC34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30F0E201">
                      <v:shape id="_x0000_i1194" type="#_x0000_t75" style="width:14.25pt;height:14.25pt" o:ole="">
                        <v:imagedata r:id="rId27" o:title=""/>
                      </v:shape>
                      <o:OLEObject Type="Embed" ProgID="Equation.3" ShapeID="_x0000_i1194" DrawAspect="Content" ObjectID="_1754805345" r:id="rId25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AE24366"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241B0885">
                      <v:shape id="_x0000_i1195" type="#_x0000_t75" style="width:14.25pt;height:21.75pt" o:ole="">
                        <v:imagedata r:id="rId29" o:title=""/>
                      </v:shape>
                      <o:OLEObject Type="Embed" ProgID="Equation.3" ShapeID="_x0000_i1195" DrawAspect="Content" ObjectID="_1754805346" r:id="rId252"/>
                    </w:object>
                  </w:r>
                </w:p>
              </w:tc>
            </w:tr>
            <w:tr w:rsidR="00A21427" w:rsidRPr="004041B5" w14:paraId="38C33367" w14:textId="77777777" w:rsidTr="009F27A5">
              <w:tc>
                <w:tcPr>
                  <w:tcW w:w="842" w:type="dxa"/>
                  <w:tcBorders>
                    <w:top w:val="single" w:sz="6" w:space="0" w:color="auto"/>
                    <w:left w:val="single" w:sz="6" w:space="0" w:color="auto"/>
                    <w:bottom w:val="single" w:sz="6" w:space="0" w:color="auto"/>
                    <w:right w:val="single" w:sz="6" w:space="0" w:color="auto"/>
                  </w:tcBorders>
                </w:tcPr>
                <w:p w14:paraId="759F7737"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C22AD15">
                      <v:shape id="_x0000_i1196" type="#_x0000_t75" style="width:14.25pt;height:14.25pt" o:ole="">
                        <v:imagedata r:id="rId31" o:title=""/>
                      </v:shape>
                      <o:OLEObject Type="Embed" ProgID="Equation.3" ShapeID="_x0000_i1196" DrawAspect="Content" ObjectID="_1754805347" r:id="rId253"/>
                    </w:object>
                  </w:r>
                </w:p>
              </w:tc>
              <w:tc>
                <w:tcPr>
                  <w:tcW w:w="731" w:type="dxa"/>
                  <w:tcBorders>
                    <w:top w:val="single" w:sz="6" w:space="0" w:color="auto"/>
                    <w:left w:val="single" w:sz="6" w:space="0" w:color="auto"/>
                    <w:bottom w:val="single" w:sz="6" w:space="0" w:color="auto"/>
                    <w:right w:val="single" w:sz="6" w:space="0" w:color="auto"/>
                  </w:tcBorders>
                </w:tcPr>
                <w:p w14:paraId="01AD6422"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73E7163C"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34CEA3F"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6E6D13" w14:textId="77777777" w:rsidTr="009F27A5">
              <w:tc>
                <w:tcPr>
                  <w:tcW w:w="842" w:type="dxa"/>
                  <w:tcBorders>
                    <w:top w:val="single" w:sz="6" w:space="0" w:color="auto"/>
                    <w:left w:val="single" w:sz="6" w:space="0" w:color="auto"/>
                    <w:bottom w:val="single" w:sz="4" w:space="0" w:color="auto"/>
                    <w:right w:val="single" w:sz="6" w:space="0" w:color="auto"/>
                  </w:tcBorders>
                </w:tcPr>
                <w:p w14:paraId="3397B8F5"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1956E582">
                      <v:shape id="_x0000_i1197" type="#_x0000_t75" style="width:14.25pt;height:14.25pt" o:ole="">
                        <v:imagedata r:id="rId33" o:title=""/>
                      </v:shape>
                      <o:OLEObject Type="Embed" ProgID="Equation.3" ShapeID="_x0000_i1197" DrawAspect="Content" ObjectID="_1754805348" r:id="rId254"/>
                    </w:object>
                  </w:r>
                </w:p>
              </w:tc>
              <w:tc>
                <w:tcPr>
                  <w:tcW w:w="731" w:type="dxa"/>
                  <w:tcBorders>
                    <w:top w:val="single" w:sz="6" w:space="0" w:color="auto"/>
                    <w:left w:val="single" w:sz="6" w:space="0" w:color="auto"/>
                    <w:bottom w:val="single" w:sz="4" w:space="0" w:color="auto"/>
                    <w:right w:val="single" w:sz="6" w:space="0" w:color="auto"/>
                  </w:tcBorders>
                </w:tcPr>
                <w:p w14:paraId="5E9F64DF"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23ED9EFF"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6DF96A4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63CC0C48" w14:textId="77777777" w:rsidTr="009F27A5">
              <w:tc>
                <w:tcPr>
                  <w:tcW w:w="842" w:type="dxa"/>
                  <w:tcBorders>
                    <w:top w:val="single" w:sz="4" w:space="0" w:color="auto"/>
                    <w:left w:val="single" w:sz="6" w:space="0" w:color="auto"/>
                    <w:bottom w:val="single" w:sz="6" w:space="0" w:color="auto"/>
                    <w:right w:val="single" w:sz="6" w:space="0" w:color="auto"/>
                  </w:tcBorders>
                </w:tcPr>
                <w:p w14:paraId="6B5B388F"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5AF6EC4">
                      <v:shape id="_x0000_i1198" type="#_x0000_t75" style="width:14.25pt;height:21.75pt" o:ole="">
                        <v:imagedata r:id="rId35" o:title=""/>
                      </v:shape>
                      <o:OLEObject Type="Embed" ProgID="Equation.3" ShapeID="_x0000_i1198" DrawAspect="Content" ObjectID="_1754805349" r:id="rId255"/>
                    </w:object>
                  </w:r>
                </w:p>
              </w:tc>
              <w:tc>
                <w:tcPr>
                  <w:tcW w:w="731" w:type="dxa"/>
                  <w:tcBorders>
                    <w:top w:val="single" w:sz="4" w:space="0" w:color="auto"/>
                    <w:left w:val="single" w:sz="6" w:space="0" w:color="auto"/>
                    <w:bottom w:val="single" w:sz="6" w:space="0" w:color="auto"/>
                    <w:right w:val="single" w:sz="6" w:space="0" w:color="auto"/>
                  </w:tcBorders>
                </w:tcPr>
                <w:p w14:paraId="2595AACE"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79C66731"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71B225" w14:textId="77777777" w:rsidR="00A21427" w:rsidRPr="004041B5" w:rsidRDefault="00A21427" w:rsidP="00A21427">
                  <w:pPr>
                    <w:pStyle w:val="style1"/>
                    <w:spacing w:before="0" w:beforeAutospacing="0" w:after="0" w:afterAutospacing="0"/>
                    <w:jc w:val="center"/>
                  </w:pPr>
                  <w:r w:rsidRPr="004041B5">
                    <w:t>-44</w:t>
                  </w:r>
                </w:p>
              </w:tc>
            </w:tr>
          </w:tbl>
          <w:p w14:paraId="2600140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6C0C28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9853FE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26391412">
                <v:shape id="_x0000_i1199" type="#_x0000_t75" style="width:14.25pt;height:14.25pt" o:ole="">
                  <v:imagedata r:id="rId37" o:title=""/>
                </v:shape>
                <o:OLEObject Type="Embed" ProgID="Equation.3" ShapeID="_x0000_i1199" DrawAspect="Content" ObjectID="_1754805350" r:id="rId25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76C3B939">
                <v:shape id="_x0000_i1200" type="#_x0000_t75" style="width:14.25pt;height:14.25pt" o:ole="">
                  <v:imagedata r:id="rId39" o:title=""/>
                </v:shape>
                <o:OLEObject Type="Embed" ProgID="Equation.3" ShapeID="_x0000_i1200" DrawAspect="Content" ObjectID="_1754805351" r:id="rId25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DA5B2DF">
                <v:shape id="_x0000_i1201" type="#_x0000_t75" style="width:14.25pt;height:21.75pt" o:ole="">
                  <v:imagedata r:id="rId41" o:title=""/>
                </v:shape>
                <o:OLEObject Type="Embed" ProgID="Equation.3" ShapeID="_x0000_i1201" DrawAspect="Content" ObjectID="_1754805352" r:id="rId25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77F119B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7748666"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4C55003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3F76134"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413"/>
              <w:gridCol w:w="1701"/>
            </w:tblGrid>
            <w:tr w:rsidR="00A21427" w:rsidRPr="004041B5" w14:paraId="254E2D95" w14:textId="77777777" w:rsidTr="00E26E1F">
              <w:tc>
                <w:tcPr>
                  <w:tcW w:w="1164" w:type="dxa"/>
                  <w:tcBorders>
                    <w:tl2br w:val="single" w:sz="4" w:space="0" w:color="auto"/>
                  </w:tcBorders>
                </w:tcPr>
                <w:p w14:paraId="7458EC71"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273A244"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lastRenderedPageBreak/>
                    <w:t>Продавец 1</w:t>
                  </w:r>
                </w:p>
              </w:tc>
              <w:tc>
                <w:tcPr>
                  <w:tcW w:w="1413" w:type="dxa"/>
                </w:tcPr>
                <w:p w14:paraId="7924BDE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lastRenderedPageBreak/>
                    <w:t>400</w:t>
                  </w:r>
                </w:p>
              </w:tc>
              <w:tc>
                <w:tcPr>
                  <w:tcW w:w="1701" w:type="dxa"/>
                </w:tcPr>
                <w:p w14:paraId="11953CE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71C3A8DB" w14:textId="77777777" w:rsidTr="00E26E1F">
              <w:tc>
                <w:tcPr>
                  <w:tcW w:w="1164" w:type="dxa"/>
                </w:tcPr>
                <w:p w14:paraId="4337616E"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413" w:type="dxa"/>
                </w:tcPr>
                <w:p w14:paraId="3EA18A8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564D625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B0710EE" w14:textId="77777777" w:rsidTr="00E26E1F">
              <w:tc>
                <w:tcPr>
                  <w:tcW w:w="1164" w:type="dxa"/>
                </w:tcPr>
                <w:p w14:paraId="7A31CB4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413" w:type="dxa"/>
                </w:tcPr>
                <w:p w14:paraId="6351189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392A68E6"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492137F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1A6D50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6EB73B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0D952155"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06789C76" w14:textId="0F88C909"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C171B3B"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68CBF5E4">
                <v:shape id="_x0000_i1202" type="#_x0000_t75" style="width:35.25pt;height:21.75pt" o:ole="">
                  <v:imagedata r:id="rId43" o:title=""/>
                </v:shape>
                <o:OLEObject Type="Embed" ProgID="Equation.3" ShapeID="_x0000_i1202" DrawAspect="Content" ObjectID="_1754805353" r:id="rId259"/>
              </w:object>
            </w:r>
            <w:r w:rsidRPr="004041B5">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73A526B5">
                <v:shape id="_x0000_i1203" type="#_x0000_t75" style="width:14.25pt;height:14.25pt" o:ole="">
                  <v:imagedata r:id="rId45" o:title=""/>
                </v:shape>
                <o:OLEObject Type="Embed" ProgID="Equation.3" ShapeID="_x0000_i1203" DrawAspect="Content" ObjectID="_1754805354" r:id="rId26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1CAE9C3">
                <v:shape id="_x0000_i1204" type="#_x0000_t75" style="width:14.25pt;height:14.25pt" o:ole="">
                  <v:imagedata r:id="rId47" o:title=""/>
                </v:shape>
                <o:OLEObject Type="Embed" ProgID="Equation.3" ShapeID="_x0000_i1204" DrawAspect="Content" ObjectID="_1754805355" r:id="rId26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076A8FF">
                <v:shape id="_x0000_i1205" type="#_x0000_t75" style="width:14.25pt;height:14.25pt" o:ole="">
                  <v:imagedata r:id="rId47" o:title=""/>
                </v:shape>
                <o:OLEObject Type="Embed" ProgID="Equation.3" ShapeID="_x0000_i1205" DrawAspect="Content" ObjectID="_1754805356" r:id="rId26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33DF93B">
                <v:shape id="_x0000_i1206" type="#_x0000_t75" style="width:14.25pt;height:14.25pt" o:ole="">
                  <v:imagedata r:id="rId45" o:title=""/>
                </v:shape>
                <o:OLEObject Type="Embed" ProgID="Equation.3" ShapeID="_x0000_i1206" DrawAspect="Content" ObjectID="_1754805357" r:id="rId26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5B8F27EC">
                <v:shape id="_x0000_i1207" type="#_x0000_t75" style="width:6pt;height:14.25pt" o:ole="">
                  <v:imagedata r:id="rId51" o:title=""/>
                </v:shape>
                <o:OLEObject Type="Embed" ProgID="Equation.3" ShapeID="_x0000_i1207" DrawAspect="Content" ObjectID="_1754805358" r:id="rId26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1DFB65B9">
                <v:shape id="_x0000_i1208" type="#_x0000_t75" style="width:1in;height:21.75pt" o:ole="">
                  <v:imagedata r:id="rId53" o:title=""/>
                </v:shape>
                <o:OLEObject Type="Embed" ProgID="Equation.3" ShapeID="_x0000_i1208" DrawAspect="Content" ObjectID="_1754805359" r:id="rId26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507A2DA4">
                <v:shape id="_x0000_i1209" type="#_x0000_t75" style="width:6pt;height:14.25pt" o:ole="">
                  <v:imagedata r:id="rId55" o:title=""/>
                </v:shape>
                <o:OLEObject Type="Embed" ProgID="Equation.3" ShapeID="_x0000_i1209" DrawAspect="Content" ObjectID="_1754805360" r:id="rId26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7A35D8B2">
                <v:shape id="_x0000_i1210" type="#_x0000_t75" style="width:78pt;height:21.75pt" o:ole="">
                  <v:imagedata r:id="rId57" o:title=""/>
                </v:shape>
                <o:OLEObject Type="Embed" ProgID="Equation.3" ShapeID="_x0000_i1210" DrawAspect="Content" ObjectID="_1754805361" r:id="rId26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EC728FC">
                <v:shape id="_x0000_i1211" type="#_x0000_t75" style="width:14.25pt;height:14.25pt" o:ole="">
                  <v:imagedata r:id="rId47" o:title=""/>
                </v:shape>
                <o:OLEObject Type="Embed" ProgID="Equation.3" ShapeID="_x0000_i1211" DrawAspect="Content" ObjectID="_1754805362" r:id="rId26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397C435C">
                <v:shape id="_x0000_i1212" type="#_x0000_t75" style="width:6pt;height:14.25pt" o:ole="">
                  <v:imagedata r:id="rId51" o:title=""/>
                </v:shape>
                <o:OLEObject Type="Embed" ProgID="Equation.3" ShapeID="_x0000_i1212" DrawAspect="Content" ObjectID="_1754805363" r:id="rId26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6F30E4FB">
                <v:shape id="_x0000_i1213" type="#_x0000_t75" style="width:14.25pt;height:14.25pt" o:ole="">
                  <v:imagedata r:id="rId45" o:title=""/>
                </v:shape>
                <o:OLEObject Type="Embed" ProgID="Equation.3" ShapeID="_x0000_i1213" DrawAspect="Content" ObjectID="_1754805364" r:id="rId27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1CD52BE">
                <v:shape id="_x0000_i1214" type="#_x0000_t75" style="width:14.25pt;height:21.75pt" o:ole="">
                  <v:imagedata r:id="rId62" o:title=""/>
                </v:shape>
                <o:OLEObject Type="Embed" ProgID="Equation.3" ShapeID="_x0000_i1214" DrawAspect="Content" ObjectID="_1754805365" r:id="rId27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7CEC09AD">
                <v:shape id="_x0000_i1215" type="#_x0000_t75" style="width:14.25pt;height:14.25pt" o:ole="">
                  <v:imagedata r:id="rId45" o:title=""/>
                </v:shape>
                <o:OLEObject Type="Embed" ProgID="Equation.3" ShapeID="_x0000_i1215" DrawAspect="Content" ObjectID="_1754805366" r:id="rId27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63C3D11">
                <v:shape id="_x0000_i1216" type="#_x0000_t75" style="width:14.25pt;height:14.25pt" o:ole="">
                  <v:imagedata r:id="rId47" o:title=""/>
                </v:shape>
                <o:OLEObject Type="Embed" ProgID="Equation.3" ShapeID="_x0000_i1216" DrawAspect="Content" ObjectID="_1754805367" r:id="rId27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4FFF7B88">
                <v:shape id="_x0000_i1217" type="#_x0000_t75" style="width:29.25pt;height:14.25pt" o:ole="">
                  <v:imagedata r:id="rId66" o:title=""/>
                </v:shape>
                <o:OLEObject Type="Embed" ProgID="Equation.3" ShapeID="_x0000_i1217" DrawAspect="Content" ObjectID="_1754805368" r:id="rId27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1732FFC1">
                <v:shape id="_x0000_i1218" type="#_x0000_t75" style="width:6pt;height:14.25pt" o:ole="">
                  <v:imagedata r:id="rId51" o:title=""/>
                </v:shape>
                <o:OLEObject Type="Embed" ProgID="Equation.3" ShapeID="_x0000_i1218" DrawAspect="Content" ObjectID="_1754805369" r:id="rId27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1A8A3F72">
                <v:shape id="_x0000_i1219" type="#_x0000_t75" style="width:14.25pt;height:14.25pt" o:ole="">
                  <v:imagedata r:id="rId45" o:title=""/>
                </v:shape>
                <o:OLEObject Type="Embed" ProgID="Equation.3" ShapeID="_x0000_i1219" DrawAspect="Content" ObjectID="_1754805370" r:id="rId27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44B0B1F6">
                <v:shape id="_x0000_i1220" type="#_x0000_t75" style="width:14.25pt;height:14.25pt" o:ole="">
                  <v:imagedata r:id="rId47" o:title=""/>
                </v:shape>
                <o:OLEObject Type="Embed" ProgID="Equation.3" ShapeID="_x0000_i1220" DrawAspect="Content" ObjectID="_1754805371" r:id="rId27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49A7F106">
                <v:shape id="_x0000_i1221" type="#_x0000_t75" style="width:14.25pt;height:14.25pt" o:ole="">
                  <v:imagedata r:id="rId45" o:title=""/>
                </v:shape>
                <o:OLEObject Type="Embed" ProgID="Equation.3" ShapeID="_x0000_i1221" DrawAspect="Content" ObjectID="_1754805372" r:id="rId27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AD65808">
                <v:shape id="_x0000_i1222" type="#_x0000_t75" style="width:6pt;height:14.25pt" o:ole="">
                  <v:imagedata r:id="rId51" o:title=""/>
                </v:shape>
                <o:OLEObject Type="Embed" ProgID="Equation.3" ShapeID="_x0000_i1222" DrawAspect="Content" ObjectID="_1754805373" r:id="rId27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BFC177B">
                <v:shape id="_x0000_i1223" type="#_x0000_t75" style="width:14.25pt;height:21.75pt" o:ole="">
                  <v:imagedata r:id="rId73" o:title=""/>
                </v:shape>
                <o:OLEObject Type="Embed" ProgID="Equation.3" ShapeID="_x0000_i1223" DrawAspect="Content" ObjectID="_1754805374" r:id="rId28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7D7C816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Требуется:</w:t>
            </w:r>
          </w:p>
          <w:p w14:paraId="2C7CED2A"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4FA3264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311D84BA">
                <v:shape id="_x0000_i1224" type="#_x0000_t75" style="width:29.25pt;height:14.25pt" o:ole="">
                  <v:imagedata r:id="rId75" o:title=""/>
                </v:shape>
                <o:OLEObject Type="Embed" ProgID="Equation.DSMT4" ShapeID="_x0000_i1224" DrawAspect="Content" ObjectID="_1754805375" r:id="rId281"/>
              </w:object>
            </w:r>
            <w:r w:rsidRPr="004041B5">
              <w:rPr>
                <w:rFonts w:ascii="Times New Roman" w:eastAsia="Times New Roman" w:hAnsi="Times New Roman"/>
                <w:sz w:val="24"/>
                <w:szCs w:val="24"/>
                <w:lang w:eastAsia="ru-RU"/>
              </w:rPr>
              <w:t xml:space="preserve">. </w:t>
            </w:r>
          </w:p>
          <w:p w14:paraId="40FFFFE1"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5479B281">
                <v:shape id="_x0000_i1225" type="#_x0000_t75" style="width:14.25pt;height:14.25pt" o:ole="">
                  <v:imagedata r:id="rId45" o:title=""/>
                </v:shape>
                <o:OLEObject Type="Embed" ProgID="Equation.3" ShapeID="_x0000_i1225" DrawAspect="Content" ObjectID="_1754805376" r:id="rId2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BC1DE05">
                <v:shape id="_x0000_i1226" type="#_x0000_t75" style="width:14.25pt;height:14.25pt" o:ole="">
                  <v:imagedata r:id="rId47" o:title=""/>
                </v:shape>
                <o:OLEObject Type="Embed" ProgID="Equation.3" ShapeID="_x0000_i1226" DrawAspect="Content" ObjectID="_1754805377" r:id="rId28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38083A4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2EB0599C"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E6A88C5"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80DB1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6EDFC8FD" w14:textId="77777777" w:rsidR="00C11BB1" w:rsidRPr="004041B5" w:rsidRDefault="00C11BB1" w:rsidP="00A21427">
            <w:pPr>
              <w:spacing w:after="0" w:line="240" w:lineRule="auto"/>
              <w:rPr>
                <w:rFonts w:ascii="Times New Roman" w:eastAsia="Times New Roman" w:hAnsi="Times New Roman"/>
                <w:b/>
                <w:bCs/>
                <w:sz w:val="24"/>
                <w:szCs w:val="24"/>
                <w:lang w:eastAsia="ru-RU"/>
              </w:rPr>
            </w:pPr>
          </w:p>
          <w:p w14:paraId="4116C093" w14:textId="431906C4" w:rsidR="00C11BB1" w:rsidRPr="004041B5" w:rsidRDefault="00C11BB1" w:rsidP="00A21427">
            <w:pPr>
              <w:spacing w:after="0" w:line="240" w:lineRule="auto"/>
              <w:rPr>
                <w:rFonts w:ascii="Times New Roman" w:eastAsia="Times New Roman" w:hAnsi="Times New Roman"/>
                <w:b/>
                <w:bCs/>
                <w:sz w:val="24"/>
                <w:szCs w:val="24"/>
                <w:lang w:eastAsia="ru-RU"/>
              </w:rPr>
            </w:pPr>
          </w:p>
          <w:p w14:paraId="32256A1E" w14:textId="77777777" w:rsidR="00B2395F" w:rsidRPr="004041B5" w:rsidRDefault="00B2395F" w:rsidP="00A21427">
            <w:pPr>
              <w:spacing w:after="0" w:line="240" w:lineRule="auto"/>
              <w:rPr>
                <w:rFonts w:ascii="Times New Roman" w:eastAsia="Times New Roman" w:hAnsi="Times New Roman"/>
                <w:b/>
                <w:bCs/>
                <w:sz w:val="24"/>
                <w:szCs w:val="24"/>
                <w:lang w:eastAsia="ru-RU"/>
              </w:rPr>
            </w:pPr>
          </w:p>
          <w:p w14:paraId="606EB791" w14:textId="5FD31D45"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12852EE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376F59E2">
                <v:shape id="_x0000_i1227" type="#_x0000_t75" style="width:14.25pt;height:14.25pt" o:ole="">
                  <v:imagedata r:id="rId45" o:title=""/>
                </v:shape>
                <o:OLEObject Type="Embed" ProgID="Equation.3" ShapeID="_x0000_i1227" DrawAspect="Content" ObjectID="_1754805378" r:id="rId28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45D7F470">
                <v:shape id="_x0000_i1228" type="#_x0000_t75" style="width:14.25pt;height:14.25pt" o:ole="">
                  <v:imagedata r:id="rId47" o:title=""/>
                </v:shape>
                <o:OLEObject Type="Embed" ProgID="Equation.3" ShapeID="_x0000_i1228" DrawAspect="Content" ObjectID="_1754805379" r:id="rId28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08C95584">
                <v:shape id="_x0000_i1229" type="#_x0000_t75" style="width:14.25pt;height:14.25pt" o:ole="">
                  <v:imagedata r:id="rId45" o:title=""/>
                </v:shape>
                <o:OLEObject Type="Embed" ProgID="Equation.3" ShapeID="_x0000_i1229" DrawAspect="Content" ObjectID="_1754805380" r:id="rId28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2EE260DA">
                <v:shape id="_x0000_i1230" type="#_x0000_t75" style="width:14.25pt;height:14.25pt" o:ole="">
                  <v:imagedata r:id="rId47" o:title=""/>
                </v:shape>
                <o:OLEObject Type="Embed" ProgID="Equation.3" ShapeID="_x0000_i1230" DrawAspect="Content" ObjectID="_1754805381" r:id="rId287"/>
              </w:object>
            </w:r>
            <w:r w:rsidRPr="004041B5">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1A65767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3DAA5201">
                <v:shape id="_x0000_i1231" type="#_x0000_t75" style="width:14.25pt;height:14.25pt" o:ole="">
                  <v:imagedata r:id="rId45" o:title=""/>
                </v:shape>
                <o:OLEObject Type="Embed" ProgID="Equation.3" ShapeID="_x0000_i1231" DrawAspect="Content" ObjectID="_1754805382" r:id="rId28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417D7FB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A18BCCA">
                <v:shape id="_x0000_i1232" type="#_x0000_t75" style="width:14.25pt;height:14.25pt" o:ole="">
                  <v:imagedata r:id="rId45" o:title=""/>
                </v:shape>
                <o:OLEObject Type="Embed" ProgID="Equation.3" ShapeID="_x0000_i1232" DrawAspect="Content" ObjectID="_1754805383" r:id="rId28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320F75B7">
                <v:shape id="_x0000_i1233" type="#_x0000_t75" style="width:14.25pt;height:14.25pt" o:ole="">
                  <v:imagedata r:id="rId47" o:title=""/>
                </v:shape>
                <o:OLEObject Type="Embed" ProgID="Equation.3" ShapeID="_x0000_i1233" DrawAspect="Content" ObjectID="_1754805384" r:id="rId290"/>
              </w:object>
            </w:r>
            <w:r w:rsidRPr="004041B5">
              <w:rPr>
                <w:rFonts w:ascii="Times New Roman" w:hAnsi="Times New Roman"/>
                <w:sz w:val="24"/>
                <w:szCs w:val="24"/>
              </w:rPr>
              <w:t xml:space="preserve">  -  этого не допустить.</w:t>
            </w:r>
          </w:p>
          <w:p w14:paraId="0698EE2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1623A947">
                <v:shape id="_x0000_i1234" type="#_x0000_t75" style="width:14.25pt;height:14.25pt" o:ole="">
                  <v:imagedata r:id="rId45" o:title=""/>
                </v:shape>
                <o:OLEObject Type="Embed" ProgID="Equation.3" ShapeID="_x0000_i1234" DrawAspect="Content" ObjectID="_1754805385" r:id="rId29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7121BA51">
                <v:shape id="_x0000_i1235" type="#_x0000_t75" style="width:14.25pt;height:14.25pt" o:ole="">
                  <v:imagedata r:id="rId87" o:title=""/>
                </v:shape>
                <o:OLEObject Type="Embed" ProgID="Equation.3" ShapeID="_x0000_i1235" DrawAspect="Content" ObjectID="_1754805386" r:id="rId29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35F5B81A">
                <v:shape id="_x0000_i1236" type="#_x0000_t75" style="width:14.25pt;height:14.25pt" o:ole="">
                  <v:imagedata r:id="rId89" o:title=""/>
                </v:shape>
                <o:OLEObject Type="Embed" ProgID="Equation.3" ShapeID="_x0000_i1236" DrawAspect="Content" ObjectID="_1754805387" r:id="rId29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EA48EE5">
                <v:shape id="_x0000_i1237" type="#_x0000_t75" style="width:14.25pt;height:21.75pt" o:ole="">
                  <v:imagedata r:id="rId91" o:title=""/>
                </v:shape>
                <o:OLEObject Type="Embed" ProgID="Equation.3" ShapeID="_x0000_i1237" DrawAspect="Content" ObjectID="_1754805388" r:id="rId29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7A0AABAC">
                <v:shape id="_x0000_i1238" type="#_x0000_t75" style="width:14.25pt;height:14.25pt" o:ole="">
                  <v:imagedata r:id="rId93" o:title=""/>
                </v:shape>
                <o:OLEObject Type="Embed" ProgID="Equation.3" ShapeID="_x0000_i1238" DrawAspect="Content" ObjectID="_1754805389" r:id="rId29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0668E671">
                <v:shape id="_x0000_i1239" type="#_x0000_t75" style="width:14.25pt;height:21.75pt" o:ole="">
                  <v:imagedata r:id="rId95" o:title=""/>
                </v:shape>
                <o:OLEObject Type="Embed" ProgID="Equation.3" ShapeID="_x0000_i1239" DrawAspect="Content" ObjectID="_1754805390" r:id="rId296"/>
              </w:object>
            </w:r>
            <w:r w:rsidRPr="004041B5">
              <w:rPr>
                <w:rFonts w:ascii="Times New Roman" w:hAnsi="Times New Roman"/>
                <w:sz w:val="24"/>
                <w:szCs w:val="24"/>
              </w:rPr>
              <w:t>:Провести рекламную акцию.</w:t>
            </w:r>
          </w:p>
          <w:p w14:paraId="33F49513"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lastRenderedPageBreak/>
              <w:t xml:space="preserve">Компания </w:t>
            </w:r>
            <w:r w:rsidRPr="004041B5">
              <w:rPr>
                <w:rFonts w:ascii="Times New Roman" w:hAnsi="Times New Roman"/>
                <w:position w:val="-4"/>
                <w:sz w:val="24"/>
                <w:szCs w:val="24"/>
              </w:rPr>
              <w:object w:dxaOrig="260" w:dyaOrig="280" w14:anchorId="015D2165">
                <v:shape id="_x0000_i1240" type="#_x0000_t75" style="width:14.25pt;height:14.25pt" o:ole="">
                  <v:imagedata r:id="rId47" o:title=""/>
                </v:shape>
                <o:OLEObject Type="Embed" ProgID="Equation.3" ShapeID="_x0000_i1240" DrawAspect="Content" ObjectID="_1754805391" r:id="rId2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CD6D6D6">
                <v:shape id="_x0000_i1241" type="#_x0000_t75" style="width:14.25pt;height:14.25pt" o:ole="">
                  <v:imagedata r:id="rId98" o:title=""/>
                </v:shape>
                <o:OLEObject Type="Embed" ProgID="Equation.3" ShapeID="_x0000_i1241" DrawAspect="Content" ObjectID="_1754805392" r:id="rId29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8FCC3F6">
                <v:shape id="_x0000_i1242" type="#_x0000_t75" style="width:14.25pt;height:14.25pt" o:ole="">
                  <v:imagedata r:id="rId100" o:title=""/>
                </v:shape>
                <o:OLEObject Type="Embed" ProgID="Equation.3" ShapeID="_x0000_i1242" DrawAspect="Content" ObjectID="_1754805393" r:id="rId29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63F668E4">
                <v:shape id="_x0000_i1243" type="#_x0000_t75" style="width:14.25pt;height:21.75pt" o:ole="">
                  <v:imagedata r:id="rId102" o:title=""/>
                </v:shape>
                <o:OLEObject Type="Embed" ProgID="Equation.3" ShapeID="_x0000_i1243" DrawAspect="Content" ObjectID="_1754805394" r:id="rId300"/>
              </w:object>
            </w:r>
            <w:r w:rsidRPr="004041B5">
              <w:rPr>
                <w:rFonts w:ascii="Times New Roman" w:hAnsi="Times New Roman"/>
                <w:sz w:val="24"/>
                <w:szCs w:val="24"/>
              </w:rPr>
              <w:t>:Проведение рекламной акции.</w:t>
            </w:r>
          </w:p>
          <w:p w14:paraId="4907C40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49F74CDA"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C51755E" w14:textId="77777777" w:rsidTr="00C11BB1">
              <w:tc>
                <w:tcPr>
                  <w:tcW w:w="3432" w:type="dxa"/>
                  <w:shd w:val="clear" w:color="auto" w:fill="auto"/>
                </w:tcPr>
                <w:p w14:paraId="2F4C3604" w14:textId="77777777" w:rsidR="00A21427" w:rsidRPr="004041B5" w:rsidRDefault="00A21427" w:rsidP="00A21427">
                  <w:pPr>
                    <w:spacing w:after="0" w:line="0" w:lineRule="atLeast"/>
                    <w:jc w:val="both"/>
                    <w:rPr>
                      <w:rFonts w:ascii="Times New Roman" w:hAnsi="Times New Roman"/>
                      <w:sz w:val="24"/>
                      <w:szCs w:val="24"/>
                    </w:rPr>
                  </w:pPr>
                </w:p>
                <w:p w14:paraId="19C103B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1CB8F35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7E5BA18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4D98A6C" w14:textId="77777777" w:rsidTr="00C11BB1">
              <w:trPr>
                <w:trHeight w:val="806"/>
              </w:trPr>
              <w:tc>
                <w:tcPr>
                  <w:tcW w:w="3432" w:type="dxa"/>
                  <w:shd w:val="clear" w:color="auto" w:fill="auto"/>
                </w:tcPr>
                <w:p w14:paraId="7C10543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7F22D954">
                      <v:shape id="_x0000_i1244" type="#_x0000_t75" style="width:14.25pt;height:14.25pt" o:ole="">
                        <v:imagedata r:id="rId104" o:title=""/>
                      </v:shape>
                      <o:OLEObject Type="Embed" ProgID="Equation.3" ShapeID="_x0000_i1244" DrawAspect="Content" ObjectID="_1754805395" r:id="rId30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197B9D3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64C36A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16F0A881" w14:textId="77777777" w:rsidTr="00C11BB1">
              <w:tc>
                <w:tcPr>
                  <w:tcW w:w="3432" w:type="dxa"/>
                  <w:shd w:val="clear" w:color="auto" w:fill="auto"/>
                </w:tcPr>
                <w:p w14:paraId="48A01E5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76F857EF">
                      <v:shape id="_x0000_i1245" type="#_x0000_t75" style="width:14.25pt;height:14.25pt" o:ole="">
                        <v:imagedata r:id="rId106" o:title=""/>
                      </v:shape>
                      <o:OLEObject Type="Embed" ProgID="Equation.3" ShapeID="_x0000_i1245" DrawAspect="Content" ObjectID="_1754805396" r:id="rId30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41B89F8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62CE14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7875BE09" w14:textId="77777777" w:rsidTr="00C11BB1">
              <w:tc>
                <w:tcPr>
                  <w:tcW w:w="3432" w:type="dxa"/>
                  <w:shd w:val="clear" w:color="auto" w:fill="auto"/>
                </w:tcPr>
                <w:p w14:paraId="297D19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305265BC">
                      <v:shape id="_x0000_i1246" type="#_x0000_t75" style="width:14.25pt;height:21.75pt" o:ole="">
                        <v:imagedata r:id="rId108" o:title=""/>
                      </v:shape>
                      <o:OLEObject Type="Embed" ProgID="Equation.3" ShapeID="_x0000_i1246" DrawAspect="Content" ObjectID="_1754805397" r:id="rId30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F475B8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2F8E12D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277C300E" w14:textId="77777777" w:rsidTr="00C11BB1">
              <w:tc>
                <w:tcPr>
                  <w:tcW w:w="3432" w:type="dxa"/>
                  <w:shd w:val="clear" w:color="auto" w:fill="auto"/>
                </w:tcPr>
                <w:p w14:paraId="580849B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6415A527">
                      <v:shape id="_x0000_i1247" type="#_x0000_t75" style="width:14.25pt;height:14.25pt" o:ole="">
                        <v:imagedata r:id="rId110" o:title=""/>
                      </v:shape>
                      <o:OLEObject Type="Embed" ProgID="Equation.3" ShapeID="_x0000_i1247" DrawAspect="Content" ObjectID="_1754805398" r:id="rId30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5101DC3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4F69C37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38E935C9" w14:textId="77777777" w:rsidTr="00C11BB1">
              <w:tc>
                <w:tcPr>
                  <w:tcW w:w="3432" w:type="dxa"/>
                  <w:shd w:val="clear" w:color="auto" w:fill="auto"/>
                </w:tcPr>
                <w:p w14:paraId="624C46A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2D6DAA6D">
                      <v:shape id="_x0000_i1248" type="#_x0000_t75" style="width:14.25pt;height:21.75pt" o:ole="">
                        <v:imagedata r:id="rId112" o:title=""/>
                      </v:shape>
                      <o:OLEObject Type="Embed" ProgID="Equation.3" ShapeID="_x0000_i1248" DrawAspect="Content" ObjectID="_1754805399" r:id="rId305"/>
                    </w:object>
                  </w:r>
                  <w:r w:rsidRPr="004041B5">
                    <w:rPr>
                      <w:rFonts w:ascii="Times New Roman" w:hAnsi="Times New Roman"/>
                      <w:sz w:val="24"/>
                      <w:szCs w:val="24"/>
                    </w:rPr>
                    <w:t>: Рекламная акция</w:t>
                  </w:r>
                </w:p>
              </w:tc>
              <w:tc>
                <w:tcPr>
                  <w:tcW w:w="1276" w:type="dxa"/>
                  <w:shd w:val="clear" w:color="auto" w:fill="auto"/>
                </w:tcPr>
                <w:p w14:paraId="23404087"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72F8412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5C1432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239EE8F"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80D8209" w14:textId="77777777" w:rsidTr="00C11BB1">
              <w:tc>
                <w:tcPr>
                  <w:tcW w:w="3432" w:type="dxa"/>
                  <w:tcBorders>
                    <w:left w:val="single" w:sz="4" w:space="0" w:color="auto"/>
                    <w:bottom w:val="single" w:sz="4" w:space="0" w:color="auto"/>
                  </w:tcBorders>
                  <w:shd w:val="clear" w:color="auto" w:fill="auto"/>
                </w:tcPr>
                <w:p w14:paraId="4381B10D" w14:textId="77777777" w:rsidR="00A21427" w:rsidRPr="004041B5" w:rsidRDefault="00A21427" w:rsidP="00A21427">
                  <w:pPr>
                    <w:spacing w:after="0" w:line="240" w:lineRule="auto"/>
                    <w:jc w:val="both"/>
                    <w:rPr>
                      <w:rFonts w:ascii="Times New Roman" w:hAnsi="Times New Roman"/>
                      <w:sz w:val="24"/>
                      <w:szCs w:val="24"/>
                    </w:rPr>
                  </w:pPr>
                </w:p>
                <w:p w14:paraId="617216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70C4610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38CC7E13"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B90A592" w14:textId="77777777" w:rsidTr="00C11BB1">
              <w:trPr>
                <w:trHeight w:val="806"/>
              </w:trPr>
              <w:tc>
                <w:tcPr>
                  <w:tcW w:w="3432" w:type="dxa"/>
                  <w:tcBorders>
                    <w:left w:val="single" w:sz="4" w:space="0" w:color="auto"/>
                  </w:tcBorders>
                  <w:shd w:val="clear" w:color="auto" w:fill="auto"/>
                </w:tcPr>
                <w:p w14:paraId="594252A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632FE898">
                      <v:shape id="_x0000_i1249" type="#_x0000_t75" style="width:14.25pt;height:14.25pt" o:ole="">
                        <v:imagedata r:id="rId114" o:title=""/>
                      </v:shape>
                      <o:OLEObject Type="Embed" ProgID="Equation.3" ShapeID="_x0000_i1249" DrawAspect="Content" ObjectID="_1754805400" r:id="rId30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6069EA7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A55E07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357152D9" w14:textId="77777777" w:rsidTr="00C11BB1">
              <w:tc>
                <w:tcPr>
                  <w:tcW w:w="3432" w:type="dxa"/>
                  <w:tcBorders>
                    <w:left w:val="single" w:sz="4" w:space="0" w:color="auto"/>
                  </w:tcBorders>
                  <w:shd w:val="clear" w:color="auto" w:fill="auto"/>
                </w:tcPr>
                <w:p w14:paraId="672CAD4D"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3FFAF69F">
                      <v:shape id="_x0000_i1250" type="#_x0000_t75" style="width:14.25pt;height:14.25pt" o:ole="">
                        <v:imagedata r:id="rId116" o:title=""/>
                      </v:shape>
                      <o:OLEObject Type="Embed" ProgID="Equation.3" ShapeID="_x0000_i1250" DrawAspect="Content" ObjectID="_1754805401" r:id="rId307"/>
                    </w:object>
                  </w:r>
                  <w:r w:rsidRPr="004041B5">
                    <w:rPr>
                      <w:rFonts w:ascii="Times New Roman" w:hAnsi="Times New Roman"/>
                      <w:sz w:val="24"/>
                      <w:szCs w:val="24"/>
                    </w:rPr>
                    <w:t>: Рекламная акция</w:t>
                  </w:r>
                </w:p>
              </w:tc>
              <w:tc>
                <w:tcPr>
                  <w:tcW w:w="1276" w:type="dxa"/>
                  <w:shd w:val="clear" w:color="auto" w:fill="auto"/>
                </w:tcPr>
                <w:p w14:paraId="380145F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23E579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254E8B67" w14:textId="77777777" w:rsidTr="00C11BB1">
              <w:tc>
                <w:tcPr>
                  <w:tcW w:w="3432" w:type="dxa"/>
                  <w:tcBorders>
                    <w:left w:val="single" w:sz="4" w:space="0" w:color="auto"/>
                  </w:tcBorders>
                  <w:shd w:val="clear" w:color="auto" w:fill="auto"/>
                </w:tcPr>
                <w:p w14:paraId="5784246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19D3FEB7">
                      <v:shape id="_x0000_i1251" type="#_x0000_t75" style="width:14.25pt;height:21.75pt" o:ole="">
                        <v:imagedata r:id="rId118" o:title=""/>
                      </v:shape>
                      <o:OLEObject Type="Embed" ProgID="Equation.3" ShapeID="_x0000_i1251" DrawAspect="Content" ObjectID="_1754805402" r:id="rId308"/>
                    </w:object>
                  </w:r>
                  <w:r w:rsidRPr="004041B5">
                    <w:rPr>
                      <w:rFonts w:ascii="Times New Roman" w:hAnsi="Times New Roman"/>
                      <w:sz w:val="24"/>
                      <w:szCs w:val="24"/>
                    </w:rPr>
                    <w:t>: Бездействие</w:t>
                  </w:r>
                </w:p>
              </w:tc>
              <w:tc>
                <w:tcPr>
                  <w:tcW w:w="1276" w:type="dxa"/>
                  <w:shd w:val="clear" w:color="auto" w:fill="auto"/>
                </w:tcPr>
                <w:p w14:paraId="037547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545E42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5146C31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2B7069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6283F83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7BD716E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74DF7ADC">
                <v:shape id="_x0000_i1252" type="#_x0000_t75" style="width:14.25pt;height:14.25pt" o:ole="">
                  <v:imagedata r:id="rId45" o:title=""/>
                </v:shape>
                <o:OLEObject Type="Embed" ProgID="Equation.3" ShapeID="_x0000_i1252" DrawAspect="Content" ObjectID="_1754805403" r:id="rId309"/>
              </w:object>
            </w:r>
            <w:r w:rsidRPr="004041B5">
              <w:rPr>
                <w:rFonts w:ascii="Times New Roman" w:eastAsia="Times New Roman" w:hAnsi="Times New Roman"/>
                <w:sz w:val="24"/>
                <w:szCs w:val="24"/>
                <w:lang w:eastAsia="ru-RU"/>
              </w:rPr>
              <w:t xml:space="preserve"> определяется следующим образом: </w:t>
            </w:r>
          </w:p>
          <w:p w14:paraId="05964E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3C793598">
                <v:shape id="_x0000_i1253" type="#_x0000_t75" style="width:50.25pt;height:14.25pt" o:ole="">
                  <v:imagedata r:id="rId121" o:title=""/>
                </v:shape>
                <o:OLEObject Type="Embed" ProgID="Equation.3" ShapeID="_x0000_i1253" DrawAspect="Content" ObjectID="_1754805404" r:id="rId31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1109E2CF">
                <v:shape id="_x0000_i1254" type="#_x0000_t75" style="width:14.25pt;height:14.25pt" o:ole="">
                  <v:imagedata r:id="rId45" o:title=""/>
                </v:shape>
                <o:OLEObject Type="Embed" ProgID="Equation.3" ShapeID="_x0000_i1254" DrawAspect="Content" ObjectID="_1754805405" r:id="rId31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434EE9D4">
                <v:shape id="_x0000_i1255" type="#_x0000_t75" style="width:14.25pt;height:21.75pt" o:ole="">
                  <v:imagedata r:id="rId124" o:title=""/>
                </v:shape>
                <o:OLEObject Type="Embed" ProgID="Equation.3" ShapeID="_x0000_i1255" DrawAspect="Content" ObjectID="_1754805406" r:id="rId31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456D408F">
                <v:shape id="_x0000_i1256" type="#_x0000_t75" style="width:14.25pt;height:14.25pt" o:ole="">
                  <v:imagedata r:id="rId47" o:title=""/>
                </v:shape>
                <o:OLEObject Type="Embed" ProgID="Equation.3" ShapeID="_x0000_i1256" DrawAspect="Content" ObjectID="_1754805407" r:id="rId31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0B527FED">
                <v:shape id="_x0000_i1257" type="#_x0000_t75" style="width:14.25pt;height:21.75pt" o:ole="">
                  <v:imagedata r:id="rId127" o:title=""/>
                </v:shape>
                <o:OLEObject Type="Embed" ProgID="Equation.3" ShapeID="_x0000_i1257" DrawAspect="Content" ObjectID="_1754805408" r:id="rId31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77024FA1">
                <v:shape id="_x0000_i1258" type="#_x0000_t75" style="width:6pt;height:14.25pt" o:ole="">
                  <v:imagedata r:id="rId129" o:title=""/>
                </v:shape>
                <o:OLEObject Type="Embed" ProgID="Equation.3" ShapeID="_x0000_i1258" DrawAspect="Content" ObjectID="_1754805409" r:id="rId31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2EB5DDF5">
                <v:shape id="_x0000_i1259" type="#_x0000_t75" style="width:6pt;height:14.25pt" o:ole="">
                  <v:imagedata r:id="rId131" o:title=""/>
                </v:shape>
                <o:OLEObject Type="Embed" ProgID="Equation.3" ShapeID="_x0000_i1259" DrawAspect="Content" ObjectID="_1754805410" r:id="rId31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10CD42">
                <v:shape id="_x0000_i1260" type="#_x0000_t75" style="width:14.25pt;height:14.25pt" o:ole="">
                  <v:imagedata r:id="rId133" o:title=""/>
                </v:shape>
                <o:OLEObject Type="Embed" ProgID="Equation.3" ShapeID="_x0000_i1260" DrawAspect="Content" ObjectID="_1754805411" r:id="rId31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299F1ADE">
                <v:shape id="_x0000_i1261" type="#_x0000_t75" style="width:14.25pt;height:14.25pt" o:ole="">
                  <v:imagedata r:id="rId135" o:title=""/>
                </v:shape>
                <o:OLEObject Type="Embed" ProgID="Equation.3" ShapeID="_x0000_i1261" DrawAspect="Content" ObjectID="_1754805412" r:id="rId318"/>
              </w:object>
            </w:r>
            <w:r w:rsidRPr="004041B5">
              <w:rPr>
                <w:rFonts w:ascii="Times New Roman" w:eastAsia="Times New Roman" w:hAnsi="Times New Roman"/>
                <w:sz w:val="24"/>
                <w:szCs w:val="24"/>
                <w:lang w:eastAsia="ru-RU"/>
              </w:rPr>
              <w:t>)).</w:t>
            </w:r>
          </w:p>
          <w:p w14:paraId="723FC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142A2B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57D691D6">
                <v:shape id="_x0000_i1262" type="#_x0000_t75" style="width:14.25pt;height:14.25pt" o:ole="">
                  <v:imagedata r:id="rId45" o:title=""/>
                </v:shape>
                <o:OLEObject Type="Embed" ProgID="Equation.3" ShapeID="_x0000_i1262" DrawAspect="Content" ObjectID="_1754805413" r:id="rId319"/>
              </w:object>
            </w:r>
            <w:r w:rsidRPr="004041B5">
              <w:rPr>
                <w:rFonts w:ascii="Times New Roman" w:eastAsia="Times New Roman" w:hAnsi="Times New Roman"/>
                <w:sz w:val="24"/>
                <w:szCs w:val="24"/>
                <w:lang w:eastAsia="ru-RU"/>
              </w:rPr>
              <w:t>.</w:t>
            </w:r>
          </w:p>
          <w:p w14:paraId="30DE310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56B1146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5B5E38" w:rsidRPr="004041B5" w14:paraId="21F6B398" w14:textId="77777777" w:rsidTr="00C11BB1">
        <w:tc>
          <w:tcPr>
            <w:tcW w:w="15593" w:type="dxa"/>
            <w:gridSpan w:val="4"/>
          </w:tcPr>
          <w:p w14:paraId="0284211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5B5E38" w:rsidRPr="004041B5" w14:paraId="1F61F80B" w14:textId="77777777" w:rsidTr="00C11BB1">
        <w:tc>
          <w:tcPr>
            <w:tcW w:w="1843" w:type="dxa"/>
          </w:tcPr>
          <w:p w14:paraId="10549D3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ПКП-4 Способность разрабатывать варианты риск-ориентированных решений и обосновывать их выбор на основе реального </w:t>
            </w:r>
            <w:r w:rsidRPr="004041B5">
              <w:rPr>
                <w:rFonts w:ascii="Times New Roman" w:hAnsi="Times New Roman"/>
                <w:sz w:val="24"/>
                <w:szCs w:val="24"/>
              </w:rPr>
              <w:lastRenderedPageBreak/>
              <w:t>состояния социально-экономической и финансовой эффективности систем экономической безопасности</w:t>
            </w:r>
          </w:p>
        </w:tc>
        <w:tc>
          <w:tcPr>
            <w:tcW w:w="2268" w:type="dxa"/>
          </w:tcPr>
          <w:p w14:paraId="191F62E1" w14:textId="77777777" w:rsidR="00A21427" w:rsidRPr="004041B5" w:rsidRDefault="00A21427" w:rsidP="00A21427">
            <w:pPr>
              <w:pStyle w:val="Default"/>
              <w:widowControl w:val="0"/>
              <w:tabs>
                <w:tab w:val="left" w:pos="714"/>
              </w:tabs>
              <w:rPr>
                <w:color w:val="auto"/>
              </w:rPr>
            </w:pPr>
            <w:r w:rsidRPr="004041B5">
              <w:rPr>
                <w:color w:val="auto"/>
              </w:rPr>
              <w:lastRenderedPageBreak/>
              <w:t xml:space="preserve">1.Анализирует и вносит предложения по изменению в корпоративные нормативные акты информацию о порядке и особенностях выполнения </w:t>
            </w:r>
            <w:r w:rsidRPr="004041B5">
              <w:rPr>
                <w:color w:val="auto"/>
              </w:rPr>
              <w:lastRenderedPageBreak/>
              <w:t xml:space="preserve">действий по управлению рисками и эффективности выполнения этих действий. </w:t>
            </w:r>
          </w:p>
          <w:p w14:paraId="461BD677" w14:textId="77777777" w:rsidR="00C11BB1" w:rsidRPr="004041B5" w:rsidRDefault="00C11BB1" w:rsidP="00A21427">
            <w:pPr>
              <w:pStyle w:val="Default"/>
              <w:widowControl w:val="0"/>
              <w:tabs>
                <w:tab w:val="left" w:pos="714"/>
              </w:tabs>
              <w:rPr>
                <w:color w:val="auto"/>
              </w:rPr>
            </w:pPr>
          </w:p>
          <w:p w14:paraId="29D9BDB1" w14:textId="77777777" w:rsidR="00A21427" w:rsidRPr="004041B5" w:rsidRDefault="00A21427" w:rsidP="00A21427">
            <w:pPr>
              <w:pStyle w:val="Default"/>
              <w:widowControl w:val="0"/>
              <w:tabs>
                <w:tab w:val="left" w:pos="714"/>
              </w:tabs>
              <w:rPr>
                <w:color w:val="auto"/>
              </w:rPr>
            </w:pPr>
            <w:r w:rsidRPr="004041B5">
              <w:rPr>
                <w:color w:val="auto"/>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214EEFBE" w14:textId="77777777" w:rsidR="00A21427" w:rsidRPr="004041B5" w:rsidRDefault="00A21427" w:rsidP="00A21427">
            <w:pPr>
              <w:pStyle w:val="Default"/>
              <w:widowControl w:val="0"/>
              <w:tabs>
                <w:tab w:val="left" w:pos="714"/>
              </w:tabs>
              <w:rPr>
                <w:color w:val="auto"/>
              </w:rPr>
            </w:pPr>
          </w:p>
          <w:p w14:paraId="6C500797" w14:textId="77777777" w:rsidR="00A21427" w:rsidRPr="004041B5" w:rsidRDefault="00A21427" w:rsidP="00A21427">
            <w:pPr>
              <w:tabs>
                <w:tab w:val="left" w:pos="540"/>
              </w:tabs>
              <w:spacing w:after="0" w:line="240" w:lineRule="auto"/>
              <w:rPr>
                <w:rFonts w:ascii="Times New Roman" w:hAnsi="Times New Roman"/>
                <w:sz w:val="24"/>
                <w:szCs w:val="24"/>
              </w:rPr>
            </w:pPr>
            <w:r w:rsidRPr="004041B5">
              <w:rPr>
                <w:rFonts w:ascii="Times New Roman" w:hAnsi="Times New Roman"/>
                <w:sz w:val="24"/>
                <w:szCs w:val="24"/>
              </w:rPr>
              <w:t xml:space="preserve">3.Разрабатывает программы по совершенствованию процедур управления рисками в целях обеспечения экономической безопасности в </w:t>
            </w:r>
            <w:r w:rsidRPr="004041B5">
              <w:rPr>
                <w:rFonts w:ascii="Times New Roman" w:hAnsi="Times New Roman"/>
                <w:sz w:val="24"/>
                <w:szCs w:val="24"/>
              </w:rPr>
              <w:lastRenderedPageBreak/>
              <w:t>соответствии с лучшими практиками.</w:t>
            </w:r>
          </w:p>
        </w:tc>
        <w:tc>
          <w:tcPr>
            <w:tcW w:w="3969" w:type="dxa"/>
          </w:tcPr>
          <w:p w14:paraId="5540153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67A54B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корпоративные нормативные акты и информацию о порядке и особенностях выполнения действий по управлению рисками и эффективности</w:t>
            </w:r>
          </w:p>
          <w:p w14:paraId="6E10CEB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5D815D5" w14:textId="77777777" w:rsidR="00A21427" w:rsidRPr="004041B5" w:rsidRDefault="00A21427" w:rsidP="00A21427">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w:t>
            </w:r>
            <w:r w:rsidRPr="004041B5">
              <w:rPr>
                <w:color w:val="auto"/>
              </w:rPr>
              <w:lastRenderedPageBreak/>
              <w:t xml:space="preserve">информацию о порядке и особенностях выполнения действий по управлению рисками и эффективности выполнения этих действий. </w:t>
            </w:r>
          </w:p>
          <w:p w14:paraId="51BDDFE8" w14:textId="35D82447" w:rsidR="00C11BB1" w:rsidRPr="004041B5" w:rsidRDefault="00C11BB1" w:rsidP="00A21427">
            <w:pPr>
              <w:pStyle w:val="Default"/>
              <w:widowControl w:val="0"/>
              <w:tabs>
                <w:tab w:val="left" w:pos="714"/>
              </w:tabs>
              <w:rPr>
                <w:color w:val="auto"/>
              </w:rPr>
            </w:pPr>
          </w:p>
          <w:p w14:paraId="08E2CBB4" w14:textId="77777777" w:rsidR="00C11BB1" w:rsidRPr="004041B5" w:rsidRDefault="00C11BB1" w:rsidP="00A21427">
            <w:pPr>
              <w:pStyle w:val="Default"/>
              <w:widowControl w:val="0"/>
              <w:tabs>
                <w:tab w:val="left" w:pos="714"/>
              </w:tabs>
              <w:rPr>
                <w:color w:val="auto"/>
              </w:rPr>
            </w:pPr>
          </w:p>
          <w:p w14:paraId="76C09B08" w14:textId="77777777" w:rsidR="00A21427" w:rsidRPr="004041B5" w:rsidRDefault="00A21427" w:rsidP="00A21427">
            <w:pPr>
              <w:pStyle w:val="Default"/>
              <w:widowControl w:val="0"/>
              <w:tabs>
                <w:tab w:val="left" w:pos="714"/>
              </w:tabs>
              <w:rPr>
                <w:color w:val="auto"/>
              </w:rPr>
            </w:pPr>
            <w:r w:rsidRPr="004041B5">
              <w:rPr>
                <w:color w:val="auto"/>
              </w:rPr>
              <w:t>Знать:</w:t>
            </w:r>
          </w:p>
          <w:p w14:paraId="5608864E" w14:textId="77777777" w:rsidR="00A21427" w:rsidRPr="004041B5" w:rsidRDefault="00A21427" w:rsidP="00A21427">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201536AE" w14:textId="77777777" w:rsidR="00A21427" w:rsidRPr="004041B5" w:rsidRDefault="00A21427" w:rsidP="00A21427">
            <w:pPr>
              <w:pStyle w:val="Default"/>
              <w:widowControl w:val="0"/>
              <w:tabs>
                <w:tab w:val="left" w:pos="714"/>
              </w:tabs>
              <w:rPr>
                <w:color w:val="auto"/>
              </w:rPr>
            </w:pPr>
            <w:r w:rsidRPr="004041B5">
              <w:rPr>
                <w:color w:val="auto"/>
              </w:rPr>
              <w:t>Уметь:</w:t>
            </w:r>
          </w:p>
          <w:p w14:paraId="68DF6A9B" w14:textId="77777777" w:rsidR="00A21427" w:rsidRPr="004041B5" w:rsidRDefault="00A21427" w:rsidP="00A21427">
            <w:pPr>
              <w:pStyle w:val="Default"/>
              <w:widowControl w:val="0"/>
              <w:tabs>
                <w:tab w:val="left" w:pos="714"/>
              </w:tabs>
              <w:rPr>
                <w:color w:val="auto"/>
              </w:rPr>
            </w:pPr>
            <w:r w:rsidRPr="004041B5">
              <w:rPr>
                <w:color w:val="auto"/>
              </w:rPr>
              <w:t>Выстраивать и предлагать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5E099B64" w14:textId="77777777" w:rsidR="00A21427" w:rsidRPr="004041B5" w:rsidRDefault="00A21427" w:rsidP="00A21427">
            <w:pPr>
              <w:pStyle w:val="Default"/>
              <w:widowControl w:val="0"/>
              <w:tabs>
                <w:tab w:val="left" w:pos="714"/>
              </w:tabs>
              <w:rPr>
                <w:color w:val="auto"/>
              </w:rPr>
            </w:pPr>
          </w:p>
          <w:p w14:paraId="319B386D" w14:textId="49828617" w:rsidR="00A21427" w:rsidRPr="004041B5" w:rsidRDefault="00A21427" w:rsidP="00A21427">
            <w:pPr>
              <w:pStyle w:val="Default"/>
              <w:widowControl w:val="0"/>
              <w:tabs>
                <w:tab w:val="left" w:pos="714"/>
              </w:tabs>
              <w:rPr>
                <w:color w:val="auto"/>
              </w:rPr>
            </w:pPr>
          </w:p>
          <w:p w14:paraId="2F5F049C" w14:textId="6CA69665" w:rsidR="00C11BB1" w:rsidRPr="004041B5" w:rsidRDefault="00C11BB1" w:rsidP="00A21427">
            <w:pPr>
              <w:pStyle w:val="Default"/>
              <w:widowControl w:val="0"/>
              <w:tabs>
                <w:tab w:val="left" w:pos="714"/>
              </w:tabs>
              <w:rPr>
                <w:color w:val="auto"/>
              </w:rPr>
            </w:pPr>
          </w:p>
          <w:p w14:paraId="4DE49282" w14:textId="77777777" w:rsidR="00E26E1F" w:rsidRPr="004041B5" w:rsidRDefault="00E26E1F" w:rsidP="00A21427">
            <w:pPr>
              <w:pStyle w:val="Default"/>
              <w:widowControl w:val="0"/>
              <w:tabs>
                <w:tab w:val="left" w:pos="714"/>
              </w:tabs>
              <w:rPr>
                <w:color w:val="auto"/>
              </w:rPr>
            </w:pPr>
          </w:p>
          <w:p w14:paraId="45942FD4" w14:textId="77777777" w:rsidR="00C11BB1" w:rsidRPr="004041B5" w:rsidRDefault="00C11BB1" w:rsidP="00A21427">
            <w:pPr>
              <w:pStyle w:val="Default"/>
              <w:widowControl w:val="0"/>
              <w:tabs>
                <w:tab w:val="left" w:pos="714"/>
              </w:tabs>
              <w:rPr>
                <w:color w:val="auto"/>
              </w:rPr>
            </w:pPr>
          </w:p>
          <w:p w14:paraId="2AD0730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9DAC88A"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94C118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64A29A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 xml:space="preserve">программы по совершенствованию процедур </w:t>
            </w:r>
            <w:r w:rsidRPr="004041B5">
              <w:rPr>
                <w:rFonts w:ascii="Times New Roman" w:hAnsi="Times New Roman"/>
                <w:sz w:val="24"/>
                <w:szCs w:val="24"/>
              </w:rPr>
              <w:lastRenderedPageBreak/>
              <w:t>управления рисками в целях обеспечения экономической безопасности</w:t>
            </w:r>
          </w:p>
          <w:p w14:paraId="162C1C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565DBE81" w14:textId="77777777" w:rsidR="00C11BB1" w:rsidRPr="004041B5" w:rsidRDefault="008700C1" w:rsidP="008700C1">
            <w:pPr>
              <w:shd w:val="clear" w:color="auto" w:fill="FFFFFF"/>
              <w:spacing w:before="100" w:beforeAutospacing="1" w:after="100" w:afterAutospacing="1"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Задача 1</w:t>
            </w:r>
          </w:p>
          <w:p w14:paraId="14047C8F" w14:textId="6D9DB60B"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Укажите номер доминируемой (заведомо невыгодной) стратегии у игрока А, если игра задана матрицей </w:t>
            </w:r>
            <w:r w:rsidRPr="004041B5">
              <w:rPr>
                <w:rFonts w:ascii="Times New Roman" w:eastAsia="Times New Roman" w:hAnsi="Times New Roman"/>
                <w:noProof/>
                <w:sz w:val="24"/>
                <w:szCs w:val="24"/>
                <w:lang w:eastAsia="ru-RU"/>
              </w:rPr>
              <w:drawing>
                <wp:inline distT="0" distB="0" distL="0" distR="0" wp14:anchorId="38F2B397" wp14:editId="76A2E398">
                  <wp:extent cx="829310" cy="797560"/>
                  <wp:effectExtent l="0" t="0" r="8890" b="2540"/>
                  <wp:docPr id="20" name="Рисунок 20" descr="https://topuch.com/elementi-teorii-igr-obshie-svedeniya-iz-teorii-igr-matematiche/3351_html_m626f540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3" descr="https://topuch.com/elementi-teorii-igr-obshie-svedeniya-iz-teorii-igr-matematiche/3351_html_m626f540f.gif"/>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29310" cy="7975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i=3</w:t>
            </w:r>
          </w:p>
          <w:p w14:paraId="678B460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26568CD"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09E1146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400B54C"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22B6B772"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34CE51A"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09722"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9EB414"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BC1E7C" w14:textId="38DB13A4" w:rsidR="00E26E1F" w:rsidRPr="004041B5" w:rsidRDefault="00E26E1F" w:rsidP="008700C1">
            <w:pPr>
              <w:spacing w:after="0" w:line="240" w:lineRule="auto"/>
              <w:rPr>
                <w:rFonts w:ascii="Times New Roman" w:eastAsia="Times New Roman" w:hAnsi="Times New Roman"/>
                <w:b/>
                <w:sz w:val="24"/>
                <w:szCs w:val="24"/>
                <w:lang w:eastAsia="ru-RU"/>
              </w:rPr>
            </w:pPr>
          </w:p>
          <w:p w14:paraId="478D3FF6" w14:textId="77777777" w:rsidR="00B2395F" w:rsidRPr="004041B5" w:rsidRDefault="00B2395F" w:rsidP="008700C1">
            <w:pPr>
              <w:spacing w:after="0" w:line="240" w:lineRule="auto"/>
              <w:rPr>
                <w:rFonts w:ascii="Times New Roman" w:eastAsia="Times New Roman" w:hAnsi="Times New Roman"/>
                <w:b/>
                <w:sz w:val="24"/>
                <w:szCs w:val="24"/>
                <w:lang w:eastAsia="ru-RU"/>
              </w:rPr>
            </w:pPr>
          </w:p>
          <w:p w14:paraId="763EAFB9" w14:textId="297612CD" w:rsidR="008700C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Задача 2</w:t>
            </w:r>
          </w:p>
          <w:p w14:paraId="14186DA6" w14:textId="595A3F63"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Укажите номер доминируемой (заведомо невыгодной) стратегии у игрока В, если игра задана матрицей </w:t>
            </w:r>
            <w:r w:rsidRPr="004041B5">
              <w:rPr>
                <w:rFonts w:ascii="Times New Roman" w:eastAsia="Times New Roman" w:hAnsi="Times New Roman"/>
                <w:noProof/>
                <w:sz w:val="24"/>
                <w:szCs w:val="24"/>
                <w:lang w:eastAsia="ru-RU"/>
              </w:rPr>
              <w:drawing>
                <wp:inline distT="0" distB="0" distL="0" distR="0" wp14:anchorId="51E07901" wp14:editId="70508350">
                  <wp:extent cx="1456690" cy="403860"/>
                  <wp:effectExtent l="0" t="0" r="0" b="0"/>
                  <wp:docPr id="19" name="Рисунок 19" descr="https://topuch.com/elementi-teorii-igr-obshie-svedeniya-iz-teorii-igr-matematiche/3351_html_2f460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4" descr="https://topuch.com/elementi-teorii-igr-obshie-svedeniya-iz-teorii-igr-matematiche/3351_html_2f460800.gif"/>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45669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j=3</w:t>
            </w:r>
          </w:p>
          <w:p w14:paraId="51E197FB" w14:textId="77777777" w:rsidR="00C11BB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sz w:val="24"/>
                <w:szCs w:val="24"/>
                <w:lang w:eastAsia="ru-RU"/>
              </w:rPr>
              <w:br/>
            </w:r>
          </w:p>
          <w:p w14:paraId="4A1F416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E398EA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70D9945E"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D0513AF"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FD3F2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97031"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CEB591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5F3D3D20" w14:textId="03F8A770" w:rsidR="00C11BB1" w:rsidRPr="004041B5" w:rsidRDefault="00C11BB1" w:rsidP="008700C1">
            <w:pPr>
              <w:spacing w:after="0" w:line="240" w:lineRule="auto"/>
              <w:rPr>
                <w:rFonts w:ascii="Times New Roman" w:eastAsia="Times New Roman" w:hAnsi="Times New Roman"/>
                <w:b/>
                <w:sz w:val="24"/>
                <w:szCs w:val="24"/>
                <w:lang w:eastAsia="ru-RU"/>
              </w:rPr>
            </w:pPr>
          </w:p>
          <w:p w14:paraId="753C3027" w14:textId="16202527" w:rsidR="00E26E1F" w:rsidRPr="004041B5" w:rsidRDefault="00E26E1F" w:rsidP="008700C1">
            <w:pPr>
              <w:spacing w:after="0" w:line="240" w:lineRule="auto"/>
              <w:rPr>
                <w:rFonts w:ascii="Times New Roman" w:eastAsia="Times New Roman" w:hAnsi="Times New Roman"/>
                <w:b/>
                <w:sz w:val="24"/>
                <w:szCs w:val="24"/>
                <w:lang w:eastAsia="ru-RU"/>
              </w:rPr>
            </w:pPr>
          </w:p>
          <w:p w14:paraId="6A3E0735"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4663EE" w14:textId="6545913C"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b/>
                <w:sz w:val="24"/>
                <w:szCs w:val="24"/>
                <w:lang w:eastAsia="ru-RU"/>
              </w:rPr>
              <w:t>Задача 3</w:t>
            </w:r>
            <w:r w:rsidRPr="004041B5">
              <w:rPr>
                <w:rFonts w:ascii="Times New Roman" w:eastAsia="Times New Roman" w:hAnsi="Times New Roman"/>
                <w:sz w:val="24"/>
                <w:szCs w:val="24"/>
                <w:lang w:eastAsia="ru-RU"/>
              </w:rPr>
              <w:br/>
              <w:t>Для матричной игры </w:t>
            </w:r>
            <w:r w:rsidRPr="004041B5">
              <w:rPr>
                <w:rFonts w:ascii="Times New Roman" w:eastAsia="Times New Roman" w:hAnsi="Times New Roman"/>
                <w:noProof/>
                <w:sz w:val="24"/>
                <w:szCs w:val="24"/>
                <w:lang w:eastAsia="ru-RU"/>
              </w:rPr>
              <w:drawing>
                <wp:inline distT="0" distB="0" distL="0" distR="0" wp14:anchorId="2B8EEA57" wp14:editId="347336F2">
                  <wp:extent cx="1435100" cy="403860"/>
                  <wp:effectExtent l="0" t="0" r="0" b="0"/>
                  <wp:docPr id="18" name="Рисунок 18" descr="https://topuch.com/elementi-teorii-igr-obshie-svedeniya-iz-teorii-igr-matematiche/3351_html_6ae22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5" descr="https://topuch.com/elementi-teorii-igr-obshie-svedeniya-iz-teorii-igr-matematiche/3351_html_6ae221c8.gif"/>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3510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верно утверждение …</w:t>
            </w:r>
          </w:p>
          <w:p w14:paraId="747464D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3</w:t>
            </w:r>
          </w:p>
          <w:p w14:paraId="304CB17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br/>
              <w:t>Стратегия В</w:t>
            </w:r>
            <w:r w:rsidRPr="004041B5">
              <w:rPr>
                <w:rFonts w:ascii="Times New Roman" w:eastAsia="Times New Roman" w:hAnsi="Times New Roman"/>
                <w:sz w:val="24"/>
                <w:szCs w:val="24"/>
                <w:vertAlign w:val="subscript"/>
                <w:lang w:eastAsia="ru-RU"/>
              </w:rPr>
              <w:t>3</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2</w:t>
            </w:r>
          </w:p>
          <w:p w14:paraId="09401E49"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4</w:t>
            </w:r>
          </w:p>
          <w:p w14:paraId="35588137" w14:textId="672F3A1E" w:rsidR="00A21427" w:rsidRPr="004041B5" w:rsidRDefault="008700C1" w:rsidP="00B2395F">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4</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1</w:t>
            </w:r>
          </w:p>
        </w:tc>
      </w:tr>
      <w:tr w:rsidR="005B5E38" w:rsidRPr="004041B5" w14:paraId="13FE990F" w14:textId="77777777" w:rsidTr="00C11BB1">
        <w:tc>
          <w:tcPr>
            <w:tcW w:w="15593" w:type="dxa"/>
            <w:gridSpan w:val="4"/>
          </w:tcPr>
          <w:p w14:paraId="0C758867"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«Финансовая разведка»</w:t>
            </w:r>
          </w:p>
        </w:tc>
      </w:tr>
      <w:tr w:rsidR="005B5E38" w:rsidRPr="004041B5" w14:paraId="3D8133AC" w14:textId="77777777" w:rsidTr="00C11BB1">
        <w:tc>
          <w:tcPr>
            <w:tcW w:w="1843" w:type="dxa"/>
          </w:tcPr>
          <w:p w14:paraId="29428C6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68" w:type="dxa"/>
          </w:tcPr>
          <w:p w14:paraId="7911D90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CBF1065" w14:textId="77777777" w:rsidR="00A21427" w:rsidRPr="004041B5" w:rsidRDefault="00A21427" w:rsidP="00A21427">
            <w:pPr>
              <w:tabs>
                <w:tab w:val="left" w:pos="318"/>
              </w:tabs>
              <w:spacing w:after="0" w:line="240" w:lineRule="auto"/>
              <w:rPr>
                <w:rFonts w:ascii="Times New Roman" w:hAnsi="Times New Roman"/>
                <w:sz w:val="24"/>
                <w:szCs w:val="24"/>
              </w:rPr>
            </w:pPr>
          </w:p>
          <w:p w14:paraId="08E4D779" w14:textId="77777777" w:rsidR="00A21427" w:rsidRPr="004041B5" w:rsidRDefault="00A21427" w:rsidP="00A21427">
            <w:pPr>
              <w:tabs>
                <w:tab w:val="left" w:pos="318"/>
              </w:tabs>
              <w:spacing w:after="0" w:line="240" w:lineRule="auto"/>
              <w:rPr>
                <w:rFonts w:ascii="Times New Roman" w:hAnsi="Times New Roman"/>
                <w:sz w:val="24"/>
                <w:szCs w:val="24"/>
              </w:rPr>
            </w:pPr>
          </w:p>
          <w:p w14:paraId="4E2AFC3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 xml:space="preserve">2.Обобщает сведения о фактах нарушения законодательства, в том числе в сфере ПОД/ФТ, формирует отчеты о реализации </w:t>
            </w:r>
            <w:r w:rsidRPr="004041B5">
              <w:rPr>
                <w:rFonts w:ascii="Times New Roman" w:hAnsi="Times New Roman"/>
                <w:sz w:val="24"/>
                <w:szCs w:val="24"/>
              </w:rPr>
              <w:lastRenderedPageBreak/>
              <w:t>правил внутреннего контроля в организации.</w:t>
            </w:r>
          </w:p>
          <w:p w14:paraId="6219EFB1" w14:textId="77777777" w:rsidR="00A21427" w:rsidRPr="004041B5" w:rsidRDefault="00A21427" w:rsidP="00A21427">
            <w:pPr>
              <w:tabs>
                <w:tab w:val="left" w:pos="318"/>
              </w:tabs>
              <w:spacing w:after="0" w:line="240" w:lineRule="auto"/>
              <w:rPr>
                <w:rFonts w:ascii="Times New Roman" w:hAnsi="Times New Roman"/>
                <w:sz w:val="24"/>
                <w:szCs w:val="24"/>
              </w:rPr>
            </w:pPr>
          </w:p>
          <w:p w14:paraId="180D37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E24D5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623574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69" w:type="dxa"/>
          </w:tcPr>
          <w:p w14:paraId="44D7181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AC38B6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0AC8145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8BFFA62"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7F559B8" w14:textId="6022B87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F0AE4ED" w14:textId="7BF24F86"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E1CAE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7FB2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FF7421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7BB0182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D9B138B"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 xml:space="preserve">сведения о фактах нарушения законодательства, в том числе в сфере ПОД/ФТ, формирует отчеты о реализации правил </w:t>
            </w:r>
            <w:r w:rsidRPr="004041B5">
              <w:rPr>
                <w:rFonts w:ascii="Times New Roman" w:hAnsi="Times New Roman"/>
                <w:sz w:val="24"/>
                <w:szCs w:val="24"/>
              </w:rPr>
              <w:lastRenderedPageBreak/>
              <w:t>внутреннего контроля в организации.</w:t>
            </w:r>
          </w:p>
          <w:p w14:paraId="314975B7" w14:textId="2052196D"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8A63E25" w14:textId="2293998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3759F8C" w14:textId="0C5CFB52"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62224FF"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A35CC7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CF2BD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775E20B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119CE3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0608132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76761CCE" w14:textId="77777777" w:rsidR="00A21427" w:rsidRPr="004041B5" w:rsidRDefault="008700C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5A74565C" w14:textId="187123A9"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lang w:eastAsia="ru-RU"/>
              </w:rPr>
            </w:pPr>
            <w:r w:rsidRPr="004041B5">
              <w:rPr>
                <w:rFonts w:ascii="Times New Roman" w:hAnsi="Times New Roman"/>
                <w:sz w:val="24"/>
                <w:szCs w:val="24"/>
              </w:rPr>
              <w:t>Для игры с природой, заданной матрицей</w:t>
            </w:r>
          </w:p>
          <w:p w14:paraId="6E2D6041" w14:textId="77777777" w:rsidR="008700C1" w:rsidRPr="004041B5" w:rsidRDefault="008700C1" w:rsidP="008700C1">
            <w:pPr>
              <w:tabs>
                <w:tab w:val="left" w:pos="540"/>
              </w:tabs>
              <w:spacing w:after="0" w:line="240" w:lineRule="auto"/>
              <w:contextualSpacing/>
              <w:rPr>
                <w:rFonts w:ascii="Times New Roman" w:hAnsi="Times New Roman"/>
                <w:sz w:val="24"/>
                <w:szCs w:val="24"/>
                <w:shd w:val="clear" w:color="auto" w:fill="FFFFFF"/>
              </w:rPr>
            </w:pP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8DB91C7" wp14:editId="5B6DA7DC">
                  <wp:extent cx="1977803" cy="783879"/>
                  <wp:effectExtent l="0" t="0" r="3810" b="0"/>
                  <wp:docPr id="21" name="Рисунок 21" descr="https://topuch.com/elementi-teorii-igr-obshie-svedeniya-iz-teorii-igr-matematiche/3351_html_m26117c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1" descr="https://topuch.com/elementi-teorii-igr-obshie-svedeniya-iz-teorii-igr-matematiche/3351_html_m26117cfd.png"/>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982230" cy="785634"/>
                          </a:xfrm>
                          <a:prstGeom prst="rect">
                            <a:avLst/>
                          </a:prstGeom>
                          <a:noFill/>
                          <a:ln>
                            <a:noFill/>
                          </a:ln>
                        </pic:spPr>
                      </pic:pic>
                    </a:graphicData>
                  </a:graphic>
                </wp:inline>
              </w:drawing>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sz w:val="24"/>
                <w:szCs w:val="24"/>
                <w:shd w:val="clear" w:color="auto" w:fill="FFFFFF"/>
              </w:rPr>
              <w:t>установите соответствие между стратегиями игрока и оценками стратегий по критерию максимального математического ожидания</w:t>
            </w:r>
          </w:p>
          <w:p w14:paraId="6F23648A" w14:textId="77777777" w:rsidR="008700C1" w:rsidRPr="004041B5" w:rsidRDefault="008700C1" w:rsidP="008700C1">
            <w:pPr>
              <w:tabs>
                <w:tab w:val="left" w:pos="540"/>
              </w:tabs>
              <w:spacing w:after="0" w:line="240" w:lineRule="auto"/>
              <w:contextualSpacing/>
              <w:rPr>
                <w:rFonts w:ascii="Times New Roman" w:hAnsi="Times New Roman"/>
                <w:sz w:val="24"/>
                <w:szCs w:val="24"/>
              </w:rPr>
            </w:pPr>
          </w:p>
          <w:p w14:paraId="74E61F4C"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0F3CB77F"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2D8A3026" w14:textId="28C1007E"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2BBA09CF"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Для игры с природой, заданной матрицей</w:t>
            </w:r>
          </w:p>
          <w:p w14:paraId="3B82E610" w14:textId="57C34418"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noProof/>
                <w:sz w:val="24"/>
                <w:szCs w:val="24"/>
                <w:lang w:eastAsia="ru-RU"/>
              </w:rPr>
              <w:lastRenderedPageBreak/>
              <w:drawing>
                <wp:inline distT="0" distB="0" distL="0" distR="0" wp14:anchorId="646C59B3" wp14:editId="0F2A6B9D">
                  <wp:extent cx="2222500" cy="893445"/>
                  <wp:effectExtent l="0" t="0" r="6350" b="1905"/>
                  <wp:docPr id="22" name="Рисунок 22" descr="https://topuch.com/elementi-teorii-igr-obshie-svedeniya-iz-teorii-igr-matematiche/3351_html_57194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3" descr="https://topuch.com/elementi-teorii-igr-obshie-svedeniya-iz-teorii-igr-matematiche/3351_html_57194d94.png"/>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222500" cy="89344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выберите оценку стратегии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сделанную по критерию Ходжа-Лемана, если параметр достоверности информации о вероятностях состояний окружающей среды u = 0,7</w:t>
            </w:r>
          </w:p>
          <w:p w14:paraId="7E3E679C"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p>
          <w:p w14:paraId="64C6A38A"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ED49C68" w14:textId="2BF7AD62"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rPr>
            </w:pPr>
            <w:r w:rsidRPr="004041B5">
              <w:rPr>
                <w:rFonts w:ascii="Times New Roman" w:eastAsia="Times New Roman" w:hAnsi="Times New Roman"/>
                <w:sz w:val="24"/>
                <w:szCs w:val="24"/>
                <w:lang w:eastAsia="ru-RU"/>
              </w:rPr>
              <w:t>Для игры с природой, заданной матрицей</w:t>
            </w:r>
            <w:r w:rsidRPr="004041B5">
              <w:rPr>
                <w:rFonts w:ascii="Times New Roman" w:eastAsia="Times New Roman" w:hAnsi="Times New Roman"/>
                <w:sz w:val="24"/>
                <w:szCs w:val="24"/>
                <w:lang w:eastAsia="ru-RU"/>
              </w:rPr>
              <w:br/>
            </w:r>
            <w:r w:rsidRPr="004041B5">
              <w:rPr>
                <w:rFonts w:ascii="Times New Roman" w:eastAsia="Times New Roman" w:hAnsi="Times New Roman"/>
                <w:noProof/>
                <w:sz w:val="24"/>
                <w:szCs w:val="24"/>
                <w:lang w:eastAsia="ru-RU"/>
              </w:rPr>
              <w:drawing>
                <wp:inline distT="0" distB="0" distL="0" distR="0" wp14:anchorId="4E3E03AB" wp14:editId="7F641F0B">
                  <wp:extent cx="2158365" cy="903605"/>
                  <wp:effectExtent l="0" t="0" r="0" b="0"/>
                  <wp:docPr id="23" name="Рисунок 23" descr="https://topuch.com/elementi-teorii-igr-obshie-svedeniya-iz-teorii-igr-matematiche/3351_html_m24711a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5" descr="https://topuch.com/elementi-teorii-igr-obshie-svedeniya-iz-teorii-igr-matematiche/3351_html_m24711ad4.png"/>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158365" cy="90360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установите соответствие между стратегиями игрока и их оценками, сделанными по максиминному критерию Вальда</w:t>
            </w:r>
          </w:p>
        </w:tc>
      </w:tr>
      <w:tr w:rsidR="005B5E38" w:rsidRPr="004041B5" w14:paraId="6E83669D" w14:textId="77777777" w:rsidTr="00C11BB1">
        <w:tc>
          <w:tcPr>
            <w:tcW w:w="15593" w:type="dxa"/>
            <w:gridSpan w:val="4"/>
          </w:tcPr>
          <w:p w14:paraId="20A82AEC"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5B5E38" w:rsidRPr="004041B5" w14:paraId="11762B34" w14:textId="77777777" w:rsidTr="00C11BB1">
        <w:tc>
          <w:tcPr>
            <w:tcW w:w="1843" w:type="dxa"/>
          </w:tcPr>
          <w:p w14:paraId="42048EC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Способность решать финансово-экономические задачи в сфере топливно-энергетического комплекса, </w:t>
            </w:r>
            <w:r w:rsidRPr="004041B5">
              <w:rPr>
                <w:rFonts w:ascii="Times New Roman" w:hAnsi="Times New Roman"/>
                <w:sz w:val="24"/>
                <w:szCs w:val="24"/>
              </w:rPr>
              <w:lastRenderedPageBreak/>
              <w:t>проводить расчеты финансовых показателей ТЭК с использованием современных технических средств и специальных программных продуктов</w:t>
            </w:r>
          </w:p>
        </w:tc>
        <w:tc>
          <w:tcPr>
            <w:tcW w:w="2268" w:type="dxa"/>
          </w:tcPr>
          <w:p w14:paraId="43E6E207"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1.Системно выбирает годовые и квартальные финансово-экономические планы, и информационные технологии для решения </w:t>
            </w:r>
            <w:r w:rsidRPr="004041B5">
              <w:rPr>
                <w:rStyle w:val="FontStyle12"/>
                <w:rFonts w:eastAsia="Calibri"/>
                <w:sz w:val="24"/>
                <w:szCs w:val="24"/>
              </w:rPr>
              <w:lastRenderedPageBreak/>
              <w:t xml:space="preserve">конкретных задач в профессиональной области. </w:t>
            </w:r>
          </w:p>
          <w:p w14:paraId="0B7A100C" w14:textId="77777777" w:rsidR="00A21427" w:rsidRPr="004041B5" w:rsidRDefault="00A21427" w:rsidP="00A21427">
            <w:pPr>
              <w:pStyle w:val="Style2"/>
              <w:spacing w:line="240" w:lineRule="auto"/>
              <w:ind w:firstLine="0"/>
              <w:jc w:val="left"/>
              <w:rPr>
                <w:rStyle w:val="FontStyle12"/>
                <w:rFonts w:eastAsia="Calibri"/>
                <w:sz w:val="24"/>
                <w:szCs w:val="24"/>
              </w:rPr>
            </w:pPr>
          </w:p>
          <w:p w14:paraId="64C6463E"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581A6F8" w14:textId="77777777" w:rsidR="00A21427" w:rsidRPr="004041B5" w:rsidRDefault="00A21427" w:rsidP="00A21427">
            <w:pPr>
              <w:pStyle w:val="Style2"/>
              <w:spacing w:line="240" w:lineRule="auto"/>
              <w:ind w:firstLine="0"/>
              <w:jc w:val="left"/>
              <w:rPr>
                <w:rStyle w:val="FontStyle12"/>
                <w:rFonts w:eastAsia="Calibri"/>
                <w:sz w:val="24"/>
                <w:szCs w:val="24"/>
              </w:rPr>
            </w:pPr>
          </w:p>
          <w:p w14:paraId="79EF47E4" w14:textId="364C2F39" w:rsidR="00A21427" w:rsidRPr="004041B5" w:rsidRDefault="00A21427" w:rsidP="00A21427">
            <w:pPr>
              <w:pStyle w:val="Style2"/>
              <w:spacing w:line="240" w:lineRule="auto"/>
              <w:ind w:firstLine="0"/>
              <w:jc w:val="left"/>
              <w:rPr>
                <w:rStyle w:val="FontStyle12"/>
                <w:rFonts w:eastAsia="Calibri"/>
                <w:sz w:val="24"/>
                <w:szCs w:val="24"/>
              </w:rPr>
            </w:pPr>
          </w:p>
          <w:p w14:paraId="23BC814A" w14:textId="6E978365" w:rsidR="00C11BB1" w:rsidRPr="004041B5" w:rsidRDefault="00C11BB1" w:rsidP="00A21427">
            <w:pPr>
              <w:pStyle w:val="Style2"/>
              <w:spacing w:line="240" w:lineRule="auto"/>
              <w:ind w:firstLine="0"/>
              <w:jc w:val="left"/>
              <w:rPr>
                <w:rStyle w:val="FontStyle12"/>
                <w:rFonts w:eastAsia="Calibri"/>
                <w:sz w:val="24"/>
                <w:szCs w:val="24"/>
              </w:rPr>
            </w:pPr>
          </w:p>
          <w:p w14:paraId="45989D1F" w14:textId="1DA076E9" w:rsidR="00C11BB1" w:rsidRPr="004041B5" w:rsidRDefault="00C11BB1" w:rsidP="00A21427">
            <w:pPr>
              <w:pStyle w:val="Style2"/>
              <w:spacing w:line="240" w:lineRule="auto"/>
              <w:ind w:firstLine="0"/>
              <w:jc w:val="left"/>
              <w:rPr>
                <w:rStyle w:val="FontStyle12"/>
                <w:rFonts w:eastAsia="Calibri"/>
                <w:sz w:val="24"/>
                <w:szCs w:val="24"/>
              </w:rPr>
            </w:pPr>
          </w:p>
          <w:p w14:paraId="2FFE961F" w14:textId="6B3BFF02" w:rsidR="00C11BB1" w:rsidRPr="004041B5" w:rsidRDefault="00C11BB1" w:rsidP="00A21427">
            <w:pPr>
              <w:pStyle w:val="Style2"/>
              <w:spacing w:line="240" w:lineRule="auto"/>
              <w:ind w:firstLine="0"/>
              <w:jc w:val="left"/>
              <w:rPr>
                <w:rStyle w:val="FontStyle12"/>
                <w:rFonts w:eastAsia="Calibri"/>
                <w:sz w:val="24"/>
                <w:szCs w:val="24"/>
              </w:rPr>
            </w:pPr>
          </w:p>
          <w:p w14:paraId="77B2E4E9" w14:textId="01A35CB5" w:rsidR="00C11BB1" w:rsidRPr="004041B5" w:rsidRDefault="00C11BB1" w:rsidP="00A21427">
            <w:pPr>
              <w:pStyle w:val="Style2"/>
              <w:spacing w:line="240" w:lineRule="auto"/>
              <w:ind w:firstLine="0"/>
              <w:jc w:val="left"/>
              <w:rPr>
                <w:rStyle w:val="FontStyle12"/>
                <w:rFonts w:eastAsia="Calibri"/>
                <w:sz w:val="24"/>
                <w:szCs w:val="24"/>
              </w:rPr>
            </w:pPr>
          </w:p>
          <w:p w14:paraId="73283077" w14:textId="7659C3F7" w:rsidR="00C11BB1" w:rsidRPr="004041B5" w:rsidRDefault="00C11BB1" w:rsidP="00A21427">
            <w:pPr>
              <w:pStyle w:val="Style2"/>
              <w:spacing w:line="240" w:lineRule="auto"/>
              <w:ind w:firstLine="0"/>
              <w:jc w:val="left"/>
              <w:rPr>
                <w:rStyle w:val="FontStyle12"/>
                <w:rFonts w:eastAsia="Calibri"/>
                <w:sz w:val="24"/>
                <w:szCs w:val="24"/>
              </w:rPr>
            </w:pPr>
          </w:p>
          <w:p w14:paraId="6CBFDB74" w14:textId="77777777" w:rsidR="00C11BB1" w:rsidRPr="004041B5" w:rsidRDefault="00C11BB1" w:rsidP="00A21427">
            <w:pPr>
              <w:pStyle w:val="Style2"/>
              <w:spacing w:line="240" w:lineRule="auto"/>
              <w:ind w:firstLine="0"/>
              <w:jc w:val="left"/>
              <w:rPr>
                <w:rStyle w:val="FontStyle12"/>
                <w:rFonts w:eastAsia="Calibri"/>
                <w:sz w:val="24"/>
                <w:szCs w:val="24"/>
              </w:rPr>
            </w:pPr>
          </w:p>
          <w:p w14:paraId="6BA5E0D3"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55AEE72D" w14:textId="77777777" w:rsidR="00A21427" w:rsidRPr="004041B5" w:rsidRDefault="00A21427" w:rsidP="00A21427">
            <w:pPr>
              <w:pStyle w:val="Style2"/>
              <w:spacing w:line="240" w:lineRule="auto"/>
              <w:ind w:firstLine="0"/>
              <w:jc w:val="left"/>
              <w:rPr>
                <w:rStyle w:val="FontStyle12"/>
                <w:rFonts w:eastAsia="Calibri"/>
                <w:sz w:val="24"/>
                <w:szCs w:val="24"/>
              </w:rPr>
            </w:pPr>
          </w:p>
          <w:p w14:paraId="31E7922C" w14:textId="33505631" w:rsidR="00A21427" w:rsidRPr="004041B5" w:rsidRDefault="00A21427" w:rsidP="00A21427">
            <w:pPr>
              <w:pStyle w:val="Style2"/>
              <w:spacing w:line="240" w:lineRule="auto"/>
              <w:ind w:firstLine="0"/>
              <w:jc w:val="left"/>
              <w:rPr>
                <w:rStyle w:val="FontStyle12"/>
                <w:rFonts w:eastAsia="Calibri"/>
                <w:sz w:val="24"/>
                <w:szCs w:val="24"/>
              </w:rPr>
            </w:pPr>
          </w:p>
          <w:p w14:paraId="2C07678D" w14:textId="77777777" w:rsidR="00B2395F" w:rsidRPr="004041B5" w:rsidRDefault="00B2395F" w:rsidP="00A21427">
            <w:pPr>
              <w:pStyle w:val="Style2"/>
              <w:spacing w:line="240" w:lineRule="auto"/>
              <w:ind w:firstLine="0"/>
              <w:jc w:val="left"/>
              <w:rPr>
                <w:rStyle w:val="FontStyle12"/>
                <w:rFonts w:eastAsia="Calibri"/>
                <w:sz w:val="24"/>
                <w:szCs w:val="24"/>
              </w:rPr>
            </w:pPr>
          </w:p>
          <w:p w14:paraId="1BDF803F" w14:textId="77777777" w:rsidR="00A21427" w:rsidRPr="004041B5" w:rsidRDefault="00A21427" w:rsidP="00A21427">
            <w:pPr>
              <w:pStyle w:val="Style2"/>
              <w:spacing w:line="240" w:lineRule="auto"/>
              <w:ind w:firstLine="0"/>
              <w:jc w:val="left"/>
              <w:rPr>
                <w:rStyle w:val="FontStyle12"/>
                <w:rFonts w:eastAsia="Calibri"/>
                <w:sz w:val="24"/>
                <w:szCs w:val="24"/>
              </w:rPr>
            </w:pPr>
          </w:p>
          <w:p w14:paraId="6847B7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3969" w:type="dxa"/>
          </w:tcPr>
          <w:p w14:paraId="225EF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FC6FAB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7F8BED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2BF6D3"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 xml:space="preserve">Системно выбирать годовые и квартальные финансово-экономические планы, и информационные технологии для </w:t>
            </w:r>
            <w:r w:rsidRPr="004041B5">
              <w:rPr>
                <w:rStyle w:val="FontStyle12"/>
                <w:sz w:val="24"/>
                <w:szCs w:val="24"/>
              </w:rPr>
              <w:lastRenderedPageBreak/>
              <w:t>решения конкретных задач в профессиональной области.</w:t>
            </w:r>
          </w:p>
          <w:p w14:paraId="4FA8D90A" w14:textId="5914E0E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105A43D" w14:textId="6529EFD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4E35231"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B9B2D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1C0C16"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6E0882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794B81C"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современные технические средства и специальные программные продукты в расчете финансово-экономических планов компаний ТЭК.</w:t>
            </w:r>
          </w:p>
          <w:p w14:paraId="7F67F28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1D0BFAC" w14:textId="2C302E8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F74BAD1" w14:textId="0A2DD24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AE994A3" w14:textId="66C02673"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48FFB97" w14:textId="3592F97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27A12A4" w14:textId="66587E5A"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BF42599"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056090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FA4CF00"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0A5DF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84F3A2" w14:textId="713FF640"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результаты анализа финансовой, бухгалтерской, статистической отчетности </w:t>
            </w:r>
            <w:proofErr w:type="gramStart"/>
            <w:r w:rsidRPr="004041B5">
              <w:rPr>
                <w:rStyle w:val="FontStyle12"/>
                <w:sz w:val="24"/>
                <w:szCs w:val="24"/>
              </w:rPr>
              <w:t>при</w:t>
            </w:r>
            <w:r w:rsidR="00C11BB1" w:rsidRPr="004041B5">
              <w:rPr>
                <w:rStyle w:val="FontStyle12"/>
                <w:sz w:val="24"/>
                <w:szCs w:val="24"/>
              </w:rPr>
              <w:t xml:space="preserve"> </w:t>
            </w:r>
            <w:r w:rsidRPr="004041B5">
              <w:rPr>
                <w:rStyle w:val="FontStyle12"/>
                <w:sz w:val="24"/>
                <w:szCs w:val="24"/>
              </w:rPr>
              <w:t xml:space="preserve"> </w:t>
            </w:r>
            <w:r w:rsidRPr="004041B5">
              <w:rPr>
                <w:rStyle w:val="FontStyle12"/>
                <w:sz w:val="24"/>
                <w:szCs w:val="24"/>
              </w:rPr>
              <w:lastRenderedPageBreak/>
              <w:t>составлении</w:t>
            </w:r>
            <w:proofErr w:type="gramEnd"/>
            <w:r w:rsidRPr="004041B5">
              <w:rPr>
                <w:rStyle w:val="FontStyle12"/>
                <w:sz w:val="24"/>
                <w:szCs w:val="24"/>
              </w:rPr>
              <w:t xml:space="preserve"> финансовых планов компаний ТЭК</w:t>
            </w:r>
          </w:p>
          <w:p w14:paraId="25835A81" w14:textId="702FE3D3"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843FA21" w14:textId="7BCC114B"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B33D9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34D717"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392C665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601C41" w14:textId="024356D1"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6C664F03"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D28F056"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673545F"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5178937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19BDCC4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2152219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66DFBCB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месяц возможны колебания курса доллара. Опишите игру как простую</w:t>
            </w:r>
          </w:p>
          <w:p w14:paraId="3057223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19C8E6E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4B502CD3" w14:textId="77777777" w:rsidR="00A21427" w:rsidRPr="004041B5" w:rsidRDefault="00A21427" w:rsidP="00A21427">
            <w:pPr>
              <w:tabs>
                <w:tab w:val="left" w:pos="540"/>
              </w:tabs>
              <w:contextualSpacing/>
              <w:jc w:val="both"/>
              <w:rPr>
                <w:rFonts w:ascii="Times New Roman" w:hAnsi="Times New Roman"/>
                <w:sz w:val="24"/>
                <w:szCs w:val="24"/>
              </w:rPr>
            </w:pPr>
          </w:p>
          <w:p w14:paraId="5DD477DD"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B0731A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1E07A6E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269A0B3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7EABF7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2636187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04548F9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3B14E32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2ACD4C4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p w14:paraId="264D38BD"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3BF9C5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2807CC1" w14:textId="53EC4D48" w:rsidR="00C11BB1" w:rsidRPr="004041B5" w:rsidRDefault="00C11BB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3</w:t>
            </w:r>
          </w:p>
          <w:p w14:paraId="7CE2785A" w14:textId="320C3846"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Два одинаково метких игрока, один из которых (игрок 1) вооружен бесшумным ружьем, а другой (игрок 2) —</w:t>
            </w:r>
          </w:p>
          <w:p w14:paraId="2AD24AFA" w14:textId="32E6FDF9"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обычным («шумным»), делают n шагов по направлению к мишени с одинаковой скоростью. Вероятность поражения цели</w:t>
            </w:r>
          </w:p>
          <w:p w14:paraId="6093155C"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на k -ом шаге равна k/n. Каждый из игроков имеет только</w:t>
            </w:r>
          </w:p>
          <w:p w14:paraId="05A761A3"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 одной пуле в ружье, и только игрок 1 может услышать,</w:t>
            </w:r>
          </w:p>
          <w:p w14:paraId="01595D5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выстрелил игрок 2 или нет. Тот, кто первым поразит цель,</w:t>
            </w:r>
          </w:p>
          <w:p w14:paraId="5C5DC19E"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получает единицу выигрыша от своего противника. Если ни</w:t>
            </w:r>
          </w:p>
          <w:p w14:paraId="13D9B866"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один из игроков не поразил цель или оба поразили ее одно-</w:t>
            </w:r>
          </w:p>
          <w:p w14:paraId="2283D28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временно, выигрыши обоих игроков нулевые.</w:t>
            </w:r>
          </w:p>
          <w:p w14:paraId="362F9A9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1 Построить матрицу игры.</w:t>
            </w:r>
          </w:p>
          <w:p w14:paraId="5B49A89B"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2 При n = 2, 3, 4, 5 найти ситуации равновесия по Нэшу.</w:t>
            </w:r>
          </w:p>
          <w:p w14:paraId="33D62CC8"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3 Найти ситуацию равновесия по Нэшу в общем случае.</w:t>
            </w:r>
          </w:p>
          <w:p w14:paraId="34C5641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0983754" w14:textId="04235FA8" w:rsidR="00C11BB1" w:rsidRPr="004041B5" w:rsidRDefault="00C11BB1" w:rsidP="00C11BB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4</w:t>
            </w:r>
          </w:p>
          <w:p w14:paraId="23145684"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выбирает одну из n ячеек и прячется в ней.</w:t>
            </w:r>
          </w:p>
          <w:p w14:paraId="5E47BB60"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2 ищет игрока 1 путем проверки одной из ячеек. Если</w:t>
            </w:r>
          </w:p>
          <w:p w14:paraId="00EC3F4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прячется в i -ой ячейке, а игрок 2 проверяет j -ую</w:t>
            </w:r>
          </w:p>
          <w:p w14:paraId="02441B67" w14:textId="61B09A05"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ячейку, то выигрыш игрока 1 равен |i− j|. Игра антагонистическая.</w:t>
            </w:r>
          </w:p>
          <w:p w14:paraId="09DBF00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1 При n = 3 найти ситуации равновесия по Нэшу и цену</w:t>
            </w:r>
          </w:p>
          <w:p w14:paraId="5593DE98"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2 Найти ситуацию равновесия по Нэшу и цену игры в</w:t>
            </w:r>
          </w:p>
          <w:p w14:paraId="24CF5891"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общем случае.</w:t>
            </w:r>
          </w:p>
          <w:p w14:paraId="6698DD7E" w14:textId="0A86BC39" w:rsidR="00C11BB1" w:rsidRPr="004041B5" w:rsidRDefault="00C11BB1" w:rsidP="00A21427">
            <w:pPr>
              <w:tabs>
                <w:tab w:val="left" w:pos="540"/>
              </w:tabs>
              <w:spacing w:after="0" w:line="240" w:lineRule="auto"/>
              <w:contextualSpacing/>
              <w:rPr>
                <w:rFonts w:ascii="Times New Roman" w:hAnsi="Times New Roman"/>
                <w:sz w:val="24"/>
                <w:szCs w:val="24"/>
              </w:rPr>
            </w:pPr>
          </w:p>
        </w:tc>
      </w:tr>
      <w:tr w:rsidR="005B5E38" w:rsidRPr="004041B5" w14:paraId="67E6D336" w14:textId="77777777" w:rsidTr="00C11BB1">
        <w:tc>
          <w:tcPr>
            <w:tcW w:w="15593" w:type="dxa"/>
            <w:gridSpan w:val="4"/>
          </w:tcPr>
          <w:p w14:paraId="4C976ABE" w14:textId="2835F95B"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Профиль «Корпоративные финансы»</w:t>
            </w:r>
          </w:p>
        </w:tc>
      </w:tr>
      <w:tr w:rsidR="005B5E38" w:rsidRPr="004041B5" w14:paraId="745F6FF0" w14:textId="77777777" w:rsidTr="00C11BB1">
        <w:tc>
          <w:tcPr>
            <w:tcW w:w="1843" w:type="dxa"/>
          </w:tcPr>
          <w:p w14:paraId="24D35167" w14:textId="1768DF1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4041B5">
              <w:rPr>
                <w:rFonts w:ascii="Times New Roman" w:hAnsi="Times New Roman"/>
                <w:sz w:val="24"/>
                <w:szCs w:val="24"/>
              </w:rPr>
              <w:lastRenderedPageBreak/>
              <w:t>эффективности бизнеса</w:t>
            </w:r>
          </w:p>
        </w:tc>
        <w:tc>
          <w:tcPr>
            <w:tcW w:w="2268" w:type="dxa"/>
          </w:tcPr>
          <w:p w14:paraId="2D441B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lastRenderedPageBreak/>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28E0C22A" w14:textId="77777777" w:rsidR="00A21427" w:rsidRPr="004041B5" w:rsidRDefault="00A21427" w:rsidP="00A21427">
            <w:pPr>
              <w:tabs>
                <w:tab w:val="left" w:pos="290"/>
              </w:tabs>
              <w:spacing w:after="0" w:line="240" w:lineRule="auto"/>
              <w:rPr>
                <w:rFonts w:ascii="Times New Roman" w:hAnsi="Times New Roman"/>
                <w:sz w:val="24"/>
                <w:szCs w:val="24"/>
              </w:rPr>
            </w:pPr>
          </w:p>
          <w:p w14:paraId="5185A0F8" w14:textId="5321AA71" w:rsidR="00A21427" w:rsidRPr="004041B5" w:rsidRDefault="00A21427" w:rsidP="00A21427">
            <w:pPr>
              <w:tabs>
                <w:tab w:val="left" w:pos="290"/>
              </w:tabs>
              <w:spacing w:after="0" w:line="240" w:lineRule="auto"/>
              <w:rPr>
                <w:rFonts w:ascii="Times New Roman" w:hAnsi="Times New Roman"/>
                <w:sz w:val="24"/>
                <w:szCs w:val="24"/>
              </w:rPr>
            </w:pPr>
          </w:p>
          <w:p w14:paraId="4D94930E" w14:textId="3BC8188C" w:rsidR="00C11BB1" w:rsidRPr="004041B5" w:rsidRDefault="00C11BB1" w:rsidP="00A21427">
            <w:pPr>
              <w:tabs>
                <w:tab w:val="left" w:pos="290"/>
              </w:tabs>
              <w:spacing w:after="0" w:line="240" w:lineRule="auto"/>
              <w:rPr>
                <w:rFonts w:ascii="Times New Roman" w:hAnsi="Times New Roman"/>
                <w:sz w:val="24"/>
                <w:szCs w:val="24"/>
              </w:rPr>
            </w:pPr>
          </w:p>
          <w:p w14:paraId="066290AC" w14:textId="7BA176C9" w:rsidR="00C11BB1" w:rsidRPr="004041B5" w:rsidRDefault="00C11BB1" w:rsidP="00A21427">
            <w:pPr>
              <w:tabs>
                <w:tab w:val="left" w:pos="290"/>
              </w:tabs>
              <w:spacing w:after="0" w:line="240" w:lineRule="auto"/>
              <w:rPr>
                <w:rFonts w:ascii="Times New Roman" w:hAnsi="Times New Roman"/>
                <w:sz w:val="24"/>
                <w:szCs w:val="24"/>
              </w:rPr>
            </w:pPr>
          </w:p>
          <w:p w14:paraId="7C56FCD8" w14:textId="4F788266" w:rsidR="00C11BB1" w:rsidRPr="004041B5" w:rsidRDefault="00C11BB1" w:rsidP="00A21427">
            <w:pPr>
              <w:tabs>
                <w:tab w:val="left" w:pos="290"/>
              </w:tabs>
              <w:spacing w:after="0" w:line="240" w:lineRule="auto"/>
              <w:rPr>
                <w:rFonts w:ascii="Times New Roman" w:hAnsi="Times New Roman"/>
                <w:sz w:val="24"/>
                <w:szCs w:val="24"/>
              </w:rPr>
            </w:pPr>
          </w:p>
          <w:p w14:paraId="5D2F6668" w14:textId="3739919F" w:rsidR="00C11BB1" w:rsidRPr="004041B5" w:rsidRDefault="00C11BB1" w:rsidP="00A21427">
            <w:pPr>
              <w:tabs>
                <w:tab w:val="left" w:pos="290"/>
              </w:tabs>
              <w:spacing w:after="0" w:line="240" w:lineRule="auto"/>
              <w:rPr>
                <w:rFonts w:ascii="Times New Roman" w:hAnsi="Times New Roman"/>
                <w:sz w:val="24"/>
                <w:szCs w:val="24"/>
              </w:rPr>
            </w:pPr>
          </w:p>
          <w:p w14:paraId="36945F79" w14:textId="77777777" w:rsidR="00B2395F" w:rsidRPr="004041B5" w:rsidRDefault="00B2395F" w:rsidP="00A21427">
            <w:pPr>
              <w:tabs>
                <w:tab w:val="left" w:pos="290"/>
              </w:tabs>
              <w:spacing w:after="0" w:line="240" w:lineRule="auto"/>
              <w:rPr>
                <w:rFonts w:ascii="Times New Roman" w:hAnsi="Times New Roman"/>
                <w:sz w:val="24"/>
                <w:szCs w:val="24"/>
              </w:rPr>
            </w:pPr>
          </w:p>
          <w:p w14:paraId="0E7D30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73BB43C4" w14:textId="77777777" w:rsidR="00A21427" w:rsidRPr="004041B5" w:rsidRDefault="00A21427" w:rsidP="00A21427">
            <w:pPr>
              <w:tabs>
                <w:tab w:val="left" w:pos="290"/>
              </w:tabs>
              <w:spacing w:after="0" w:line="240" w:lineRule="auto"/>
              <w:rPr>
                <w:rFonts w:ascii="Times New Roman" w:hAnsi="Times New Roman"/>
                <w:sz w:val="24"/>
                <w:szCs w:val="24"/>
              </w:rPr>
            </w:pPr>
          </w:p>
          <w:p w14:paraId="7223B428" w14:textId="77777777" w:rsidR="00A21427" w:rsidRPr="004041B5" w:rsidRDefault="00A21427" w:rsidP="00A21427">
            <w:pPr>
              <w:tabs>
                <w:tab w:val="left" w:pos="290"/>
              </w:tabs>
              <w:spacing w:after="0" w:line="240" w:lineRule="auto"/>
              <w:rPr>
                <w:rFonts w:ascii="Times New Roman" w:hAnsi="Times New Roman"/>
                <w:sz w:val="24"/>
                <w:szCs w:val="24"/>
              </w:rPr>
            </w:pPr>
          </w:p>
          <w:p w14:paraId="4AC4C218" w14:textId="77777777" w:rsidR="00C11BB1" w:rsidRPr="004041B5" w:rsidRDefault="00C11BB1" w:rsidP="00A21427">
            <w:pPr>
              <w:tabs>
                <w:tab w:val="left" w:pos="290"/>
              </w:tabs>
              <w:spacing w:after="0" w:line="240" w:lineRule="auto"/>
              <w:rPr>
                <w:rFonts w:ascii="Times New Roman" w:hAnsi="Times New Roman"/>
                <w:sz w:val="24"/>
                <w:szCs w:val="24"/>
              </w:rPr>
            </w:pPr>
          </w:p>
          <w:p w14:paraId="0CFEDD15" w14:textId="77777777" w:rsidR="00A21427" w:rsidRPr="004041B5" w:rsidRDefault="00A21427" w:rsidP="00A21427">
            <w:pPr>
              <w:pStyle w:val="Style2"/>
              <w:spacing w:line="240" w:lineRule="auto"/>
              <w:ind w:firstLine="0"/>
              <w:jc w:val="left"/>
            </w:pPr>
            <w:r w:rsidRPr="004041B5">
              <w:rPr>
                <w:rFonts w:eastAsiaTheme="minorEastAsia"/>
              </w:rPr>
              <w:t xml:space="preserve">3.Использует результаты анализа финансовой информации организации при разработке </w:t>
            </w:r>
            <w:r w:rsidRPr="004041B5">
              <w:t>финансовых и инвестиционных решений</w:t>
            </w:r>
          </w:p>
          <w:p w14:paraId="39542F95" w14:textId="77777777" w:rsidR="00B2395F" w:rsidRPr="004041B5" w:rsidRDefault="00B2395F" w:rsidP="00A21427">
            <w:pPr>
              <w:pStyle w:val="Style2"/>
              <w:spacing w:line="240" w:lineRule="auto"/>
              <w:ind w:firstLine="0"/>
              <w:jc w:val="left"/>
            </w:pPr>
          </w:p>
          <w:p w14:paraId="7278739E" w14:textId="77777777" w:rsidR="00B2395F" w:rsidRPr="004041B5" w:rsidRDefault="00B2395F" w:rsidP="00A21427">
            <w:pPr>
              <w:pStyle w:val="Style2"/>
              <w:spacing w:line="240" w:lineRule="auto"/>
              <w:ind w:firstLine="0"/>
              <w:jc w:val="left"/>
            </w:pPr>
          </w:p>
          <w:p w14:paraId="59E6B236" w14:textId="0A2CC46E" w:rsidR="00B2395F" w:rsidRPr="004041B5" w:rsidRDefault="00B2395F" w:rsidP="00A21427">
            <w:pPr>
              <w:pStyle w:val="Style2"/>
              <w:spacing w:line="240" w:lineRule="auto"/>
              <w:ind w:firstLine="0"/>
              <w:jc w:val="left"/>
              <w:rPr>
                <w:rStyle w:val="FontStyle12"/>
                <w:rFonts w:eastAsia="Calibri"/>
                <w:sz w:val="24"/>
                <w:szCs w:val="24"/>
              </w:rPr>
            </w:pPr>
          </w:p>
        </w:tc>
        <w:tc>
          <w:tcPr>
            <w:tcW w:w="3969" w:type="dxa"/>
          </w:tcPr>
          <w:p w14:paraId="3A70EF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9998EA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30183A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C24EE0B"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стандарты раскрытия корпоративной финансовой информации и методический инструментарий, используемый в </w:t>
            </w:r>
            <w:r w:rsidRPr="004041B5">
              <w:rPr>
                <w:rFonts w:ascii="Times New Roman" w:hAnsi="Times New Roman"/>
                <w:sz w:val="24"/>
                <w:szCs w:val="24"/>
              </w:rPr>
              <w:lastRenderedPageBreak/>
              <w:t>процессе анализа корпоративной финансовой информации.</w:t>
            </w:r>
          </w:p>
          <w:p w14:paraId="0FCCFB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D1BAF9" w14:textId="35276C5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607815"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FEC1E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5D6217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172F865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541C84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17ADB56C" w14:textId="69E0061F" w:rsidR="00A21427" w:rsidRPr="004041B5" w:rsidRDefault="00A21427" w:rsidP="00A21427">
            <w:pPr>
              <w:tabs>
                <w:tab w:val="left" w:pos="540"/>
              </w:tabs>
              <w:spacing w:after="0" w:line="240" w:lineRule="auto"/>
              <w:contextualSpacing/>
              <w:rPr>
                <w:rFonts w:ascii="Times New Roman" w:hAnsi="Times New Roman"/>
                <w:sz w:val="24"/>
                <w:szCs w:val="24"/>
              </w:rPr>
            </w:pPr>
          </w:p>
          <w:p w14:paraId="5257BF4F" w14:textId="46B0426C" w:rsidR="00C11BB1" w:rsidRPr="004041B5" w:rsidRDefault="00C11BB1" w:rsidP="00A21427">
            <w:pPr>
              <w:tabs>
                <w:tab w:val="left" w:pos="540"/>
              </w:tabs>
              <w:spacing w:after="0" w:line="240" w:lineRule="auto"/>
              <w:contextualSpacing/>
              <w:rPr>
                <w:rFonts w:ascii="Times New Roman" w:hAnsi="Times New Roman"/>
                <w:sz w:val="24"/>
                <w:szCs w:val="24"/>
              </w:rPr>
            </w:pPr>
          </w:p>
          <w:p w14:paraId="72F10265" w14:textId="25BB6DAF" w:rsidR="00C11BB1" w:rsidRPr="004041B5" w:rsidRDefault="00C11BB1" w:rsidP="00A21427">
            <w:pPr>
              <w:tabs>
                <w:tab w:val="left" w:pos="540"/>
              </w:tabs>
              <w:spacing w:after="0" w:line="240" w:lineRule="auto"/>
              <w:contextualSpacing/>
              <w:rPr>
                <w:rFonts w:ascii="Times New Roman" w:hAnsi="Times New Roman"/>
                <w:sz w:val="24"/>
                <w:szCs w:val="24"/>
              </w:rPr>
            </w:pPr>
          </w:p>
          <w:p w14:paraId="226BA692" w14:textId="527B5CE6" w:rsidR="00C11BB1" w:rsidRPr="004041B5" w:rsidRDefault="00C11BB1" w:rsidP="00A21427">
            <w:pPr>
              <w:tabs>
                <w:tab w:val="left" w:pos="540"/>
              </w:tabs>
              <w:spacing w:after="0" w:line="240" w:lineRule="auto"/>
              <w:contextualSpacing/>
              <w:rPr>
                <w:rFonts w:ascii="Times New Roman" w:hAnsi="Times New Roman"/>
                <w:sz w:val="24"/>
                <w:szCs w:val="24"/>
              </w:rPr>
            </w:pPr>
          </w:p>
          <w:p w14:paraId="7E15B15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1417741" w14:textId="77777777" w:rsidR="00A21427" w:rsidRPr="004041B5" w:rsidRDefault="00A21427" w:rsidP="00A21427">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6788BCD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24F9AA3" w14:textId="03C2A31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c>
          <w:tcPr>
            <w:tcW w:w="7513" w:type="dxa"/>
          </w:tcPr>
          <w:p w14:paraId="21E535D0"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714E3B9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 производственном процессе партии товаров, имеющие 8%, 10%, 12% и 14% брака</w:t>
            </w:r>
          </w:p>
          <w:p w14:paraId="6151C1B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выпускаются с вероятностями 0,4; 0,3; 0,25 и 0,05 соответственно. Производитель связан</w:t>
            </w:r>
          </w:p>
          <w:p w14:paraId="18814EA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контрактами с тремя потребителями. В них оговорено, что процент брака в партиях,</w:t>
            </w:r>
          </w:p>
          <w:p w14:paraId="33B2B6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направляемых потребителям A, B и C не должен превышать 8%, 12% и 14% соответственно.</w:t>
            </w:r>
          </w:p>
          <w:p w14:paraId="6A02E86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Если процент брака превышает обусловленный, то штраф составляет $100 за 1% превышения.</w:t>
            </w:r>
          </w:p>
          <w:p w14:paraId="0C9BC43E" w14:textId="77777777" w:rsidR="00A21427" w:rsidRPr="004041B5" w:rsidRDefault="00A21427" w:rsidP="00A21427">
            <w:pPr>
              <w:tabs>
                <w:tab w:val="left" w:pos="540"/>
              </w:tabs>
              <w:contextualSpacing/>
              <w:jc w:val="both"/>
              <w:rPr>
                <w:rFonts w:ascii="Times New Roman" w:hAnsi="Times New Roman"/>
                <w:sz w:val="24"/>
                <w:szCs w:val="24"/>
              </w:rPr>
            </w:pPr>
            <w:proofErr w:type="gramStart"/>
            <w:r w:rsidRPr="004041B5">
              <w:rPr>
                <w:rFonts w:ascii="Times New Roman" w:hAnsi="Times New Roman"/>
                <w:sz w:val="24"/>
                <w:szCs w:val="24"/>
              </w:rPr>
              <w:t>С другой стороны</w:t>
            </w:r>
            <w:proofErr w:type="gramEnd"/>
            <w:r w:rsidRPr="004041B5">
              <w:rPr>
                <w:rFonts w:ascii="Times New Roman" w:hAnsi="Times New Roman"/>
                <w:sz w:val="24"/>
                <w:szCs w:val="24"/>
              </w:rPr>
              <w:t xml:space="preserve"> производство партии более высокого качества, чем требуемое, приводит к</w:t>
            </w:r>
          </w:p>
          <w:p w14:paraId="4EC430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увеличению затрат производителя на $50 за 1%. Кто из потребителей будет иметь наибольший</w:t>
            </w:r>
          </w:p>
          <w:p w14:paraId="5790FDB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приоритет при выполнении заказа, если партия не проверяется перед отправкой?</w:t>
            </w:r>
          </w:p>
          <w:p w14:paraId="7063309F" w14:textId="77777777" w:rsidR="00A21427" w:rsidRPr="004041B5" w:rsidRDefault="00A21427" w:rsidP="00A21427">
            <w:pPr>
              <w:tabs>
                <w:tab w:val="left" w:pos="540"/>
              </w:tabs>
              <w:contextualSpacing/>
              <w:jc w:val="both"/>
              <w:rPr>
                <w:rFonts w:ascii="Times New Roman" w:hAnsi="Times New Roman"/>
                <w:sz w:val="24"/>
                <w:szCs w:val="24"/>
              </w:rPr>
            </w:pPr>
          </w:p>
          <w:p w14:paraId="284D325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491AAC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Спрос на некоторое изделие описывается следующей таблицей распределения</w:t>
            </w:r>
          </w:p>
          <w:p w14:paraId="5352108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X 0 1 2 3 4 5</w:t>
            </w:r>
          </w:p>
          <w:p w14:paraId="0E4FE7C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P 0,1 0,15 0,4 0,15 0,1 0,1</w:t>
            </w:r>
          </w:p>
          <w:p w14:paraId="2A7B78A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Определите уровень запасов, при котором вероятность полного истощения запасов не</w:t>
            </w:r>
          </w:p>
          <w:p w14:paraId="5DCFD9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превышает 0,45. Определите также уровень запасов при условии, что среднее значение</w:t>
            </w:r>
          </w:p>
          <w:p w14:paraId="09DDF71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дефицита и превышения запаса не должны быть выше 1 и 2 единиц соответственно.</w:t>
            </w:r>
          </w:p>
          <w:p w14:paraId="06E2351F" w14:textId="77777777" w:rsidR="002C09F4" w:rsidRPr="004041B5" w:rsidRDefault="002C09F4" w:rsidP="00A21427">
            <w:pPr>
              <w:tabs>
                <w:tab w:val="left" w:pos="540"/>
              </w:tabs>
              <w:contextualSpacing/>
              <w:jc w:val="both"/>
              <w:rPr>
                <w:rFonts w:ascii="Times New Roman" w:hAnsi="Times New Roman"/>
                <w:b/>
                <w:sz w:val="24"/>
                <w:szCs w:val="24"/>
              </w:rPr>
            </w:pPr>
          </w:p>
          <w:p w14:paraId="235C3CBE" w14:textId="01070F4A"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3</w:t>
            </w:r>
          </w:p>
          <w:p w14:paraId="2492F84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Пусть Студент предполагает сдать зачет Преподавателю. Чтобы получить зачет</w:t>
            </w:r>
          </w:p>
          <w:p w14:paraId="354B78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Студент должен правильно ответить хотя бы на два вопроса из трех предложенных.</w:t>
            </w:r>
          </w:p>
          <w:p w14:paraId="42EC0A99" w14:textId="41F46B99" w:rsidR="00A21427" w:rsidRPr="004041B5" w:rsidRDefault="00A21427" w:rsidP="002C09F4">
            <w:pPr>
              <w:tabs>
                <w:tab w:val="left" w:pos="540"/>
              </w:tabs>
              <w:contextualSpacing/>
              <w:jc w:val="both"/>
              <w:rPr>
                <w:rFonts w:ascii="Times New Roman" w:hAnsi="Times New Roman"/>
                <w:b/>
                <w:sz w:val="24"/>
                <w:szCs w:val="24"/>
              </w:rPr>
            </w:pPr>
            <w:r w:rsidRPr="004041B5">
              <w:rPr>
                <w:rFonts w:ascii="Times New Roman" w:hAnsi="Times New Roman"/>
                <w:sz w:val="24"/>
                <w:szCs w:val="24"/>
              </w:rPr>
              <w:t>Сформулируйте задачу как игру с ненулевой суммой, найдите решение игры.</w:t>
            </w:r>
          </w:p>
        </w:tc>
      </w:tr>
      <w:tr w:rsidR="005B5E38" w:rsidRPr="004041B5" w14:paraId="1CD2A4A6" w14:textId="77777777" w:rsidTr="00C11BB1">
        <w:tc>
          <w:tcPr>
            <w:tcW w:w="15593" w:type="dxa"/>
            <w:gridSpan w:val="4"/>
          </w:tcPr>
          <w:p w14:paraId="5D68E9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5B5E38" w:rsidRPr="004041B5" w14:paraId="4B02990F" w14:textId="77777777" w:rsidTr="00C11BB1">
        <w:tc>
          <w:tcPr>
            <w:tcW w:w="1843" w:type="dxa"/>
          </w:tcPr>
          <w:p w14:paraId="580343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моделировать сценарии развития бизнеса для применения обоснованных инвестиционных и финансовых решений</w:t>
            </w:r>
          </w:p>
        </w:tc>
        <w:tc>
          <w:tcPr>
            <w:tcW w:w="2268" w:type="dxa"/>
          </w:tcPr>
          <w:p w14:paraId="1038E5DE" w14:textId="77777777" w:rsidR="00A21427" w:rsidRPr="004041B5" w:rsidRDefault="00A21427" w:rsidP="00A21427">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1D73EC7" w14:textId="77777777" w:rsidR="00A21427" w:rsidRPr="004041B5" w:rsidRDefault="00A21427" w:rsidP="00A21427">
            <w:pPr>
              <w:pStyle w:val="Style2"/>
              <w:tabs>
                <w:tab w:val="left" w:pos="290"/>
              </w:tabs>
              <w:spacing w:line="240" w:lineRule="auto"/>
              <w:ind w:firstLine="0"/>
              <w:jc w:val="left"/>
              <w:rPr>
                <w:rFonts w:eastAsia="Calibri"/>
              </w:rPr>
            </w:pPr>
          </w:p>
          <w:p w14:paraId="69903CEB" w14:textId="77777777" w:rsidR="00A21427" w:rsidRPr="004041B5" w:rsidRDefault="00A21427" w:rsidP="00A21427">
            <w:pPr>
              <w:pStyle w:val="Style2"/>
              <w:tabs>
                <w:tab w:val="left" w:pos="290"/>
              </w:tabs>
              <w:spacing w:line="240" w:lineRule="auto"/>
              <w:ind w:firstLine="0"/>
              <w:jc w:val="left"/>
              <w:rPr>
                <w:rFonts w:eastAsia="Calibri"/>
              </w:rPr>
            </w:pPr>
          </w:p>
          <w:p w14:paraId="5D7E0179" w14:textId="77777777" w:rsidR="00A21427" w:rsidRPr="004041B5" w:rsidRDefault="00A21427" w:rsidP="00A21427">
            <w:pPr>
              <w:pStyle w:val="Style2"/>
              <w:tabs>
                <w:tab w:val="left" w:pos="290"/>
              </w:tabs>
              <w:spacing w:line="240" w:lineRule="auto"/>
              <w:ind w:firstLine="0"/>
              <w:jc w:val="left"/>
              <w:rPr>
                <w:rFonts w:eastAsia="Calibri"/>
              </w:rPr>
            </w:pPr>
          </w:p>
          <w:p w14:paraId="460B73B2" w14:textId="77777777" w:rsidR="00A21427" w:rsidRPr="004041B5" w:rsidRDefault="00A21427" w:rsidP="00A21427">
            <w:pPr>
              <w:pStyle w:val="Style2"/>
              <w:tabs>
                <w:tab w:val="left" w:pos="290"/>
              </w:tabs>
              <w:spacing w:line="240" w:lineRule="auto"/>
              <w:ind w:firstLine="0"/>
              <w:jc w:val="left"/>
              <w:rPr>
                <w:rFonts w:eastAsia="Calibri"/>
              </w:rPr>
            </w:pPr>
          </w:p>
          <w:p w14:paraId="40624D5B" w14:textId="77777777" w:rsidR="00A21427" w:rsidRPr="004041B5" w:rsidRDefault="00A21427" w:rsidP="00A21427">
            <w:pPr>
              <w:pStyle w:val="Style2"/>
              <w:tabs>
                <w:tab w:val="left" w:pos="290"/>
              </w:tabs>
              <w:spacing w:line="240" w:lineRule="auto"/>
              <w:ind w:firstLine="0"/>
              <w:jc w:val="left"/>
              <w:rPr>
                <w:rFonts w:eastAsia="Calibri"/>
              </w:rPr>
            </w:pPr>
          </w:p>
          <w:p w14:paraId="163E5FCC" w14:textId="6239DD7C" w:rsidR="00A21427" w:rsidRPr="004041B5" w:rsidRDefault="00A21427" w:rsidP="00A21427">
            <w:pPr>
              <w:pStyle w:val="Style2"/>
              <w:tabs>
                <w:tab w:val="left" w:pos="290"/>
              </w:tabs>
              <w:spacing w:line="240" w:lineRule="auto"/>
              <w:ind w:firstLine="0"/>
              <w:jc w:val="left"/>
              <w:rPr>
                <w:rFonts w:eastAsia="Calibri"/>
              </w:rPr>
            </w:pPr>
          </w:p>
          <w:p w14:paraId="60F2BA35" w14:textId="25DD8C02" w:rsidR="00B2395F" w:rsidRPr="004041B5" w:rsidRDefault="00B2395F" w:rsidP="00A21427">
            <w:pPr>
              <w:pStyle w:val="Style2"/>
              <w:tabs>
                <w:tab w:val="left" w:pos="290"/>
              </w:tabs>
              <w:spacing w:line="240" w:lineRule="auto"/>
              <w:ind w:firstLine="0"/>
              <w:jc w:val="left"/>
              <w:rPr>
                <w:rFonts w:eastAsia="Calibri"/>
              </w:rPr>
            </w:pPr>
          </w:p>
          <w:p w14:paraId="3F50F29B" w14:textId="62A3A5DB" w:rsidR="00B2395F" w:rsidRPr="004041B5" w:rsidRDefault="00B2395F" w:rsidP="00A21427">
            <w:pPr>
              <w:pStyle w:val="Style2"/>
              <w:tabs>
                <w:tab w:val="left" w:pos="290"/>
              </w:tabs>
              <w:spacing w:line="240" w:lineRule="auto"/>
              <w:ind w:firstLine="0"/>
              <w:jc w:val="left"/>
              <w:rPr>
                <w:rFonts w:eastAsia="Calibri"/>
              </w:rPr>
            </w:pPr>
          </w:p>
          <w:p w14:paraId="3B1EBE91" w14:textId="43EDC862" w:rsidR="00B2395F" w:rsidRPr="004041B5" w:rsidRDefault="00B2395F" w:rsidP="00A21427">
            <w:pPr>
              <w:pStyle w:val="Style2"/>
              <w:tabs>
                <w:tab w:val="left" w:pos="290"/>
              </w:tabs>
              <w:spacing w:line="240" w:lineRule="auto"/>
              <w:ind w:firstLine="0"/>
              <w:jc w:val="left"/>
              <w:rPr>
                <w:rFonts w:eastAsia="Calibri"/>
              </w:rPr>
            </w:pPr>
          </w:p>
          <w:p w14:paraId="142D3245" w14:textId="77777777" w:rsidR="00B2395F" w:rsidRPr="004041B5" w:rsidRDefault="00B2395F" w:rsidP="00A21427">
            <w:pPr>
              <w:pStyle w:val="Style2"/>
              <w:tabs>
                <w:tab w:val="left" w:pos="290"/>
              </w:tabs>
              <w:spacing w:line="240" w:lineRule="auto"/>
              <w:ind w:firstLine="0"/>
              <w:jc w:val="left"/>
              <w:rPr>
                <w:rFonts w:eastAsia="Calibri"/>
              </w:rPr>
            </w:pPr>
          </w:p>
          <w:p w14:paraId="48F202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ECBA6E7" w14:textId="1AE3CD87" w:rsidR="00C11BB1" w:rsidRPr="004041B5" w:rsidRDefault="00C11BB1" w:rsidP="00A21427">
            <w:pPr>
              <w:tabs>
                <w:tab w:val="left" w:pos="540"/>
              </w:tabs>
              <w:spacing w:after="0" w:line="240" w:lineRule="auto"/>
              <w:contextualSpacing/>
              <w:rPr>
                <w:rFonts w:ascii="Times New Roman" w:hAnsi="Times New Roman"/>
                <w:sz w:val="24"/>
                <w:szCs w:val="24"/>
              </w:rPr>
            </w:pPr>
          </w:p>
          <w:p w14:paraId="30506652"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1EDD060" w14:textId="24369C5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2.Применяет нормативно-правовую базу для обоснования инвестиционных и финансовых решений, направленных на </w:t>
            </w:r>
            <w:r w:rsidRPr="004041B5">
              <w:rPr>
                <w:rFonts w:ascii="Times New Roman" w:hAnsi="Times New Roman"/>
                <w:sz w:val="24"/>
                <w:szCs w:val="24"/>
              </w:rPr>
              <w:lastRenderedPageBreak/>
              <w:t>рост стоимости организации.</w:t>
            </w:r>
          </w:p>
        </w:tc>
        <w:tc>
          <w:tcPr>
            <w:tcW w:w="3969" w:type="dxa"/>
          </w:tcPr>
          <w:p w14:paraId="4B5FE6B7" w14:textId="77777777" w:rsidR="00A21427" w:rsidRPr="004041B5" w:rsidRDefault="00A21427" w:rsidP="00A21427">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eastAsiaTheme="minorEastAsia" w:hAnsi="Times New Roman"/>
                <w:sz w:val="24"/>
                <w:szCs w:val="24"/>
              </w:rPr>
              <w:t xml:space="preserve"> </w:t>
            </w:r>
          </w:p>
          <w:p w14:paraId="3922CD6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072FAB5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CDBD51"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51E49E8C" w14:textId="31E3840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04D91BC" w14:textId="2F989BA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78A6D63" w14:textId="5F1A01D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3C6A0BB" w14:textId="74D0165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DF7328B" w14:textId="5D74EE9B"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F29E4D" w14:textId="0666A58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AE9D7E8" w14:textId="1842D8AE"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7F4474" w14:textId="525B30B6"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F688BC3"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E3EF33" w14:textId="3A1BCA5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2D97C2"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AA33D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82B1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7E1560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AAEC14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инвестиционных и финансовых </w:t>
            </w:r>
            <w:r w:rsidRPr="004041B5">
              <w:rPr>
                <w:rFonts w:ascii="Times New Roman" w:hAnsi="Times New Roman"/>
                <w:sz w:val="24"/>
                <w:szCs w:val="24"/>
              </w:rPr>
              <w:lastRenderedPageBreak/>
              <w:t>решений, направленных на рост стоимости организации.</w:t>
            </w:r>
          </w:p>
          <w:p w14:paraId="3D39C6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827E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544F3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1340B5B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lastRenderedPageBreak/>
              <w:t>Задача 1</w:t>
            </w:r>
            <w:r w:rsidRPr="004041B5">
              <w:rPr>
                <w:rFonts w:ascii="Times New Roman" w:hAnsi="Times New Roman"/>
                <w:sz w:val="24"/>
                <w:szCs w:val="24"/>
              </w:rPr>
              <w:t xml:space="preserve"> </w:t>
            </w:r>
          </w:p>
          <w:p w14:paraId="348838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Школьник сдал выпускные экзамены в своей школе и теперь должен решить, в какой</w:t>
            </w:r>
          </w:p>
          <w:p w14:paraId="68F6D1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университет он будет поступать. У него на выбор есть возможности получения экономического,</w:t>
            </w:r>
          </w:p>
          <w:p w14:paraId="5FC0D61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юридического, гуманитарного, математического и технического образования. Но политическая</w:t>
            </w:r>
          </w:p>
          <w:p w14:paraId="03E2360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ситуация в стране нестабильная, вскоре ожидаются президентские выборы. Основными</w:t>
            </w:r>
          </w:p>
          <w:p w14:paraId="183F862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претендентами на успех по экспертным оценкам являются кандидаты от партий консерваторов,</w:t>
            </w:r>
          </w:p>
          <w:p w14:paraId="580B72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социал-демократов, коммунистов и “зелёных”. В зависимости от победы того или иного</w:t>
            </w:r>
          </w:p>
          <w:p w14:paraId="4A27C5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кандидата в стране будет сделана ставка на ту или иную социально-трудовую политику.</w:t>
            </w:r>
          </w:p>
          <w:p w14:paraId="72C4E66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Поэтому профессия, которую получит Школьник, будет по-разному цениться при разных</w:t>
            </w:r>
          </w:p>
          <w:p w14:paraId="06C7019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политических режимах. Сформулируйте задачу как матричную</w:t>
            </w:r>
          </w:p>
          <w:p w14:paraId="1B93C1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 составлением</w:t>
            </w:r>
          </w:p>
          <w:p w14:paraId="0E75796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матрицы потерь Школьника.</w:t>
            </w:r>
          </w:p>
          <w:p w14:paraId="4BBEE77D" w14:textId="77777777" w:rsidR="00A21427" w:rsidRPr="004041B5" w:rsidRDefault="00A21427" w:rsidP="00A21427">
            <w:pPr>
              <w:tabs>
                <w:tab w:val="left" w:pos="540"/>
              </w:tabs>
              <w:contextualSpacing/>
              <w:jc w:val="both"/>
              <w:rPr>
                <w:rFonts w:ascii="Times New Roman" w:hAnsi="Times New Roman"/>
                <w:sz w:val="24"/>
                <w:szCs w:val="24"/>
              </w:rPr>
            </w:pPr>
          </w:p>
          <w:p w14:paraId="75C3916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t>Задача 2</w:t>
            </w:r>
            <w:r w:rsidRPr="004041B5">
              <w:rPr>
                <w:rFonts w:ascii="Times New Roman" w:hAnsi="Times New Roman"/>
                <w:sz w:val="24"/>
                <w:szCs w:val="24"/>
              </w:rPr>
              <w:t xml:space="preserve"> </w:t>
            </w:r>
          </w:p>
          <w:p w14:paraId="6AAE2B4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Рассмотрим следующую игру. Каждый из двух игроков показывает один или два пальца</w:t>
            </w:r>
          </w:p>
          <w:p w14:paraId="36C0382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 одновременно пытается угадать число пальцев, показанных противником. Если один из</w:t>
            </w:r>
          </w:p>
          <w:p w14:paraId="07375B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игроков угадал правильно, то он выигрывает сумму, равную общему числу пальцев,</w:t>
            </w:r>
          </w:p>
          <w:p w14:paraId="71B0D45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показанных обоими игроками. Во всех остальных случаях игра заканчивается вничью.</w:t>
            </w:r>
          </w:p>
          <w:p w14:paraId="215167AA" w14:textId="27CEDA09"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Сформулируйте задачу как матричную игру и составьте матрицу потерь Первого игрока</w:t>
            </w:r>
          </w:p>
        </w:tc>
      </w:tr>
      <w:tr w:rsidR="005B5E38" w:rsidRPr="004041B5" w14:paraId="230CECC8" w14:textId="77777777" w:rsidTr="00C11BB1">
        <w:tc>
          <w:tcPr>
            <w:tcW w:w="15593" w:type="dxa"/>
            <w:gridSpan w:val="4"/>
          </w:tcPr>
          <w:p w14:paraId="3DB6A60C" w14:textId="77777777" w:rsidR="00A21427" w:rsidRPr="004041B5" w:rsidRDefault="00A21427" w:rsidP="00A21427">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lastRenderedPageBreak/>
              <w:t>Профиль «Оценка бизнеса в цифровой экономике»</w:t>
            </w:r>
          </w:p>
        </w:tc>
      </w:tr>
      <w:tr w:rsidR="005B5E38" w:rsidRPr="004041B5" w14:paraId="210E8444" w14:textId="77777777" w:rsidTr="00C11BB1">
        <w:tc>
          <w:tcPr>
            <w:tcW w:w="1843" w:type="dxa"/>
          </w:tcPr>
          <w:p w14:paraId="41E4870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 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268" w:type="dxa"/>
          </w:tcPr>
          <w:p w14:paraId="771BFCBD"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07BBD487" w14:textId="77777777" w:rsidR="00A21427" w:rsidRPr="004041B5" w:rsidRDefault="00A21427" w:rsidP="00A21427">
            <w:pPr>
              <w:pStyle w:val="Style2"/>
              <w:spacing w:line="240" w:lineRule="auto"/>
              <w:ind w:firstLine="0"/>
              <w:jc w:val="left"/>
              <w:rPr>
                <w:rStyle w:val="FontStyle12"/>
                <w:rFonts w:eastAsia="Calibri"/>
                <w:sz w:val="24"/>
                <w:szCs w:val="24"/>
              </w:rPr>
            </w:pPr>
          </w:p>
          <w:p w14:paraId="4BD4E7E1" w14:textId="77777777" w:rsidR="00A21427" w:rsidRPr="004041B5" w:rsidRDefault="00A21427" w:rsidP="00A21427">
            <w:pPr>
              <w:pStyle w:val="Style2"/>
              <w:spacing w:line="240" w:lineRule="auto"/>
              <w:ind w:firstLine="0"/>
              <w:jc w:val="left"/>
              <w:rPr>
                <w:rStyle w:val="FontStyle12"/>
                <w:rFonts w:eastAsia="Calibri"/>
                <w:sz w:val="24"/>
                <w:szCs w:val="24"/>
              </w:rPr>
            </w:pPr>
          </w:p>
          <w:p w14:paraId="41D07C5A" w14:textId="17767A09" w:rsidR="00A21427" w:rsidRPr="004041B5" w:rsidRDefault="00A21427" w:rsidP="00A21427">
            <w:pPr>
              <w:pStyle w:val="Style2"/>
              <w:spacing w:line="240" w:lineRule="auto"/>
              <w:ind w:firstLine="0"/>
              <w:jc w:val="left"/>
              <w:rPr>
                <w:rStyle w:val="FontStyle12"/>
                <w:rFonts w:eastAsia="Calibri"/>
                <w:sz w:val="24"/>
                <w:szCs w:val="24"/>
              </w:rPr>
            </w:pPr>
          </w:p>
          <w:p w14:paraId="3734717A" w14:textId="79BE3E8B" w:rsidR="00C11BB1" w:rsidRPr="004041B5" w:rsidRDefault="00C11BB1" w:rsidP="00A21427">
            <w:pPr>
              <w:pStyle w:val="Style2"/>
              <w:spacing w:line="240" w:lineRule="auto"/>
              <w:ind w:firstLine="0"/>
              <w:jc w:val="left"/>
              <w:rPr>
                <w:rStyle w:val="FontStyle12"/>
                <w:rFonts w:eastAsia="Calibri"/>
                <w:sz w:val="24"/>
                <w:szCs w:val="24"/>
              </w:rPr>
            </w:pPr>
          </w:p>
          <w:p w14:paraId="12725C0D" w14:textId="042D0134" w:rsidR="00C11BB1" w:rsidRPr="004041B5" w:rsidRDefault="00C11BB1" w:rsidP="00A21427">
            <w:pPr>
              <w:pStyle w:val="Style2"/>
              <w:spacing w:line="240" w:lineRule="auto"/>
              <w:ind w:firstLine="0"/>
              <w:jc w:val="left"/>
              <w:rPr>
                <w:rStyle w:val="FontStyle12"/>
                <w:rFonts w:eastAsia="Calibri"/>
                <w:sz w:val="24"/>
                <w:szCs w:val="24"/>
              </w:rPr>
            </w:pPr>
          </w:p>
          <w:p w14:paraId="4D93EDA6" w14:textId="2BC822EF" w:rsidR="00C11BB1" w:rsidRPr="004041B5" w:rsidRDefault="00C11BB1" w:rsidP="00A21427">
            <w:pPr>
              <w:pStyle w:val="Style2"/>
              <w:spacing w:line="240" w:lineRule="auto"/>
              <w:ind w:firstLine="0"/>
              <w:jc w:val="left"/>
              <w:rPr>
                <w:rStyle w:val="FontStyle12"/>
                <w:rFonts w:eastAsia="Calibri"/>
                <w:sz w:val="24"/>
                <w:szCs w:val="24"/>
              </w:rPr>
            </w:pPr>
          </w:p>
          <w:p w14:paraId="37F0F5AE" w14:textId="6A827E35" w:rsidR="00C11BB1" w:rsidRPr="004041B5" w:rsidRDefault="00C11BB1" w:rsidP="00A21427">
            <w:pPr>
              <w:pStyle w:val="Style2"/>
              <w:spacing w:line="240" w:lineRule="auto"/>
              <w:ind w:firstLine="0"/>
              <w:jc w:val="left"/>
              <w:rPr>
                <w:rStyle w:val="FontStyle12"/>
                <w:rFonts w:eastAsia="Calibri"/>
                <w:sz w:val="24"/>
                <w:szCs w:val="24"/>
              </w:rPr>
            </w:pPr>
          </w:p>
          <w:p w14:paraId="2B30B236" w14:textId="10B90DA3" w:rsidR="00C11BB1" w:rsidRPr="004041B5" w:rsidRDefault="00C11BB1" w:rsidP="00A21427">
            <w:pPr>
              <w:pStyle w:val="Style2"/>
              <w:spacing w:line="240" w:lineRule="auto"/>
              <w:ind w:firstLine="0"/>
              <w:jc w:val="left"/>
              <w:rPr>
                <w:rStyle w:val="FontStyle12"/>
                <w:rFonts w:eastAsia="Calibri"/>
                <w:sz w:val="24"/>
                <w:szCs w:val="24"/>
              </w:rPr>
            </w:pPr>
          </w:p>
          <w:p w14:paraId="264CDCFD" w14:textId="472D5FF0" w:rsidR="00C11BB1" w:rsidRPr="004041B5" w:rsidRDefault="00C11BB1" w:rsidP="00A21427">
            <w:pPr>
              <w:pStyle w:val="Style2"/>
              <w:spacing w:line="240" w:lineRule="auto"/>
              <w:ind w:firstLine="0"/>
              <w:jc w:val="left"/>
              <w:rPr>
                <w:rStyle w:val="FontStyle12"/>
                <w:rFonts w:eastAsia="Calibri"/>
                <w:sz w:val="24"/>
                <w:szCs w:val="24"/>
              </w:rPr>
            </w:pPr>
          </w:p>
          <w:p w14:paraId="32C65274" w14:textId="0E9551E7" w:rsidR="00C11BB1" w:rsidRPr="004041B5" w:rsidRDefault="00C11BB1" w:rsidP="00A21427">
            <w:pPr>
              <w:pStyle w:val="Style2"/>
              <w:spacing w:line="240" w:lineRule="auto"/>
              <w:ind w:firstLine="0"/>
              <w:jc w:val="left"/>
              <w:rPr>
                <w:rStyle w:val="FontStyle12"/>
                <w:rFonts w:eastAsia="Calibri"/>
                <w:sz w:val="24"/>
                <w:szCs w:val="24"/>
              </w:rPr>
            </w:pPr>
          </w:p>
          <w:p w14:paraId="1173C4EA" w14:textId="59E4F6DB" w:rsidR="00C11BB1" w:rsidRPr="004041B5" w:rsidRDefault="00C11BB1" w:rsidP="00A21427">
            <w:pPr>
              <w:pStyle w:val="Style2"/>
              <w:spacing w:line="240" w:lineRule="auto"/>
              <w:ind w:firstLine="0"/>
              <w:jc w:val="left"/>
              <w:rPr>
                <w:rStyle w:val="FontStyle12"/>
                <w:rFonts w:eastAsia="Calibri"/>
                <w:sz w:val="24"/>
                <w:szCs w:val="24"/>
              </w:rPr>
            </w:pPr>
          </w:p>
          <w:p w14:paraId="3FDF15FC" w14:textId="2066D79D" w:rsidR="00C11BB1" w:rsidRPr="004041B5" w:rsidRDefault="00C11BB1" w:rsidP="00A21427">
            <w:pPr>
              <w:pStyle w:val="Style2"/>
              <w:spacing w:line="240" w:lineRule="auto"/>
              <w:ind w:firstLine="0"/>
              <w:jc w:val="left"/>
              <w:rPr>
                <w:rStyle w:val="FontStyle12"/>
                <w:rFonts w:eastAsia="Calibri"/>
                <w:sz w:val="24"/>
                <w:szCs w:val="24"/>
              </w:rPr>
            </w:pPr>
          </w:p>
          <w:p w14:paraId="246A719C" w14:textId="29EBAD3B" w:rsidR="00C11BB1" w:rsidRPr="004041B5" w:rsidRDefault="00C11BB1" w:rsidP="00A21427">
            <w:pPr>
              <w:pStyle w:val="Style2"/>
              <w:spacing w:line="240" w:lineRule="auto"/>
              <w:ind w:firstLine="0"/>
              <w:jc w:val="left"/>
              <w:rPr>
                <w:rStyle w:val="FontStyle12"/>
                <w:rFonts w:eastAsia="Calibri"/>
                <w:sz w:val="24"/>
                <w:szCs w:val="24"/>
              </w:rPr>
            </w:pPr>
          </w:p>
          <w:p w14:paraId="51618733" w14:textId="7811AA9B" w:rsidR="00C11BB1" w:rsidRPr="004041B5" w:rsidRDefault="00C11BB1" w:rsidP="00A21427">
            <w:pPr>
              <w:pStyle w:val="Style2"/>
              <w:spacing w:line="240" w:lineRule="auto"/>
              <w:ind w:firstLine="0"/>
              <w:jc w:val="left"/>
              <w:rPr>
                <w:rStyle w:val="FontStyle12"/>
                <w:rFonts w:eastAsia="Calibri"/>
                <w:sz w:val="24"/>
                <w:szCs w:val="24"/>
              </w:rPr>
            </w:pPr>
          </w:p>
          <w:p w14:paraId="58CAEBCD" w14:textId="2E51AF1D" w:rsidR="00C11BB1" w:rsidRPr="004041B5" w:rsidRDefault="00C11BB1" w:rsidP="00A21427">
            <w:pPr>
              <w:pStyle w:val="Style2"/>
              <w:spacing w:line="240" w:lineRule="auto"/>
              <w:ind w:firstLine="0"/>
              <w:jc w:val="left"/>
              <w:rPr>
                <w:rStyle w:val="FontStyle12"/>
                <w:rFonts w:eastAsia="Calibri"/>
                <w:sz w:val="24"/>
                <w:szCs w:val="24"/>
              </w:rPr>
            </w:pPr>
          </w:p>
          <w:p w14:paraId="0EB7B498" w14:textId="46F3C443" w:rsidR="00C11BB1" w:rsidRPr="004041B5" w:rsidRDefault="00C11BB1" w:rsidP="00A21427">
            <w:pPr>
              <w:pStyle w:val="Style2"/>
              <w:spacing w:line="240" w:lineRule="auto"/>
              <w:ind w:firstLine="0"/>
              <w:jc w:val="left"/>
              <w:rPr>
                <w:rStyle w:val="FontStyle12"/>
                <w:rFonts w:eastAsia="Calibri"/>
                <w:sz w:val="24"/>
                <w:szCs w:val="24"/>
              </w:rPr>
            </w:pPr>
          </w:p>
          <w:p w14:paraId="10BD19D5" w14:textId="6DA02AC3" w:rsidR="00C11BB1" w:rsidRPr="004041B5" w:rsidRDefault="00C11BB1" w:rsidP="00A21427">
            <w:pPr>
              <w:pStyle w:val="Style2"/>
              <w:spacing w:line="240" w:lineRule="auto"/>
              <w:ind w:firstLine="0"/>
              <w:jc w:val="left"/>
              <w:rPr>
                <w:rStyle w:val="FontStyle12"/>
                <w:rFonts w:eastAsia="Calibri"/>
                <w:sz w:val="24"/>
                <w:szCs w:val="24"/>
              </w:rPr>
            </w:pPr>
          </w:p>
          <w:p w14:paraId="3495622B" w14:textId="66AE40FA" w:rsidR="00C11BB1" w:rsidRPr="004041B5" w:rsidRDefault="00C11BB1" w:rsidP="00A21427">
            <w:pPr>
              <w:pStyle w:val="Style2"/>
              <w:spacing w:line="240" w:lineRule="auto"/>
              <w:ind w:firstLine="0"/>
              <w:jc w:val="left"/>
              <w:rPr>
                <w:rStyle w:val="FontStyle12"/>
                <w:rFonts w:eastAsia="Calibri"/>
                <w:sz w:val="24"/>
                <w:szCs w:val="24"/>
              </w:rPr>
            </w:pPr>
          </w:p>
          <w:p w14:paraId="45FFA3B1" w14:textId="7D622AC9" w:rsidR="00C11BB1" w:rsidRPr="004041B5" w:rsidRDefault="00C11BB1" w:rsidP="00A21427">
            <w:pPr>
              <w:pStyle w:val="Style2"/>
              <w:spacing w:line="240" w:lineRule="auto"/>
              <w:ind w:firstLine="0"/>
              <w:jc w:val="left"/>
              <w:rPr>
                <w:rStyle w:val="FontStyle12"/>
                <w:rFonts w:eastAsia="Calibri"/>
                <w:sz w:val="24"/>
                <w:szCs w:val="24"/>
              </w:rPr>
            </w:pPr>
          </w:p>
          <w:p w14:paraId="3A105BD4" w14:textId="74413898" w:rsidR="00C11BB1" w:rsidRPr="004041B5" w:rsidRDefault="00C11BB1" w:rsidP="00A21427">
            <w:pPr>
              <w:pStyle w:val="Style2"/>
              <w:spacing w:line="240" w:lineRule="auto"/>
              <w:ind w:firstLine="0"/>
              <w:jc w:val="left"/>
              <w:rPr>
                <w:rStyle w:val="FontStyle12"/>
                <w:rFonts w:eastAsia="Calibri"/>
                <w:sz w:val="24"/>
                <w:szCs w:val="24"/>
              </w:rPr>
            </w:pPr>
          </w:p>
          <w:p w14:paraId="05250AF8" w14:textId="6A7A6FD6" w:rsidR="002C09F4" w:rsidRPr="004041B5" w:rsidRDefault="002C09F4" w:rsidP="00A21427">
            <w:pPr>
              <w:pStyle w:val="Style2"/>
              <w:spacing w:line="240" w:lineRule="auto"/>
              <w:ind w:firstLine="0"/>
              <w:jc w:val="left"/>
              <w:rPr>
                <w:rStyle w:val="FontStyle12"/>
                <w:rFonts w:eastAsia="Calibri"/>
                <w:sz w:val="24"/>
                <w:szCs w:val="24"/>
              </w:rPr>
            </w:pPr>
          </w:p>
          <w:p w14:paraId="76214792" w14:textId="12FDC0E3" w:rsidR="00B2395F" w:rsidRPr="004041B5" w:rsidRDefault="00B2395F" w:rsidP="00A21427">
            <w:pPr>
              <w:pStyle w:val="Style2"/>
              <w:spacing w:line="240" w:lineRule="auto"/>
              <w:ind w:firstLine="0"/>
              <w:jc w:val="left"/>
              <w:rPr>
                <w:rStyle w:val="FontStyle12"/>
                <w:rFonts w:eastAsia="Calibri"/>
                <w:sz w:val="24"/>
                <w:szCs w:val="24"/>
              </w:rPr>
            </w:pPr>
          </w:p>
          <w:p w14:paraId="2BDD849B" w14:textId="2C991A9B" w:rsidR="00B2395F" w:rsidRPr="004041B5" w:rsidRDefault="00B2395F" w:rsidP="00A21427">
            <w:pPr>
              <w:pStyle w:val="Style2"/>
              <w:spacing w:line="240" w:lineRule="auto"/>
              <w:ind w:firstLine="0"/>
              <w:jc w:val="left"/>
              <w:rPr>
                <w:rStyle w:val="FontStyle12"/>
                <w:rFonts w:eastAsia="Calibri"/>
                <w:sz w:val="24"/>
                <w:szCs w:val="24"/>
              </w:rPr>
            </w:pPr>
          </w:p>
          <w:p w14:paraId="089E6FBF" w14:textId="21109713" w:rsidR="00B2395F" w:rsidRPr="004041B5" w:rsidRDefault="00B2395F" w:rsidP="00A21427">
            <w:pPr>
              <w:pStyle w:val="Style2"/>
              <w:spacing w:line="240" w:lineRule="auto"/>
              <w:ind w:firstLine="0"/>
              <w:jc w:val="left"/>
              <w:rPr>
                <w:rStyle w:val="FontStyle12"/>
                <w:rFonts w:eastAsia="Calibri"/>
                <w:sz w:val="24"/>
                <w:szCs w:val="24"/>
              </w:rPr>
            </w:pPr>
          </w:p>
          <w:p w14:paraId="14806D13" w14:textId="77777777" w:rsidR="00B2395F" w:rsidRPr="004041B5" w:rsidRDefault="00B2395F" w:rsidP="00A21427">
            <w:pPr>
              <w:pStyle w:val="Style2"/>
              <w:spacing w:line="240" w:lineRule="auto"/>
              <w:ind w:firstLine="0"/>
              <w:jc w:val="left"/>
              <w:rPr>
                <w:rStyle w:val="FontStyle12"/>
                <w:rFonts w:eastAsia="Calibri"/>
                <w:sz w:val="24"/>
                <w:szCs w:val="24"/>
              </w:rPr>
            </w:pPr>
          </w:p>
          <w:p w14:paraId="763F6BD3" w14:textId="77777777" w:rsidR="00A21427" w:rsidRPr="004041B5" w:rsidRDefault="00A21427" w:rsidP="00A21427">
            <w:pPr>
              <w:pStyle w:val="Style2"/>
              <w:spacing w:line="240" w:lineRule="auto"/>
              <w:ind w:firstLine="0"/>
              <w:jc w:val="left"/>
              <w:rPr>
                <w:rStyle w:val="FontStyle12"/>
                <w:rFonts w:eastAsia="Calibri"/>
                <w:sz w:val="24"/>
                <w:szCs w:val="24"/>
              </w:rPr>
            </w:pPr>
          </w:p>
          <w:p w14:paraId="7A18636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2.Использует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969" w:type="dxa"/>
          </w:tcPr>
          <w:p w14:paraId="14AA5A0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64CC93C"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2AD0E4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EC3C88"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43DB09B8" w14:textId="2D140C6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52BC4D8" w14:textId="2A2D5EC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99AD310" w14:textId="68DA46E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DDE91A" w14:textId="5745162A"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0702832" w14:textId="593358B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1E04C97" w14:textId="77DF801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4416159" w14:textId="3B7EA01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38979AF" w14:textId="5221B64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D77CE4"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10A94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3B66B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20E0EE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02B554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49748E3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781B2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12A0F2D"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94F1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54DB76D1">
                <v:shape id="_x0000_i1263" type="#_x0000_t75" style="width:14.25pt;height:14.25pt" o:ole="">
                  <v:imagedata r:id="rId138" o:title=""/>
                </v:shape>
                <o:OLEObject Type="Embed" ProgID="Equation.3" ShapeID="_x0000_i1263" DrawAspect="Content" ObjectID="_1754805414" r:id="rId326"/>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026A0832">
                <v:shape id="_x0000_i1264" type="#_x0000_t75" style="width:14.25pt;height:14.25pt" o:ole="">
                  <v:imagedata r:id="rId140" o:title=""/>
                </v:shape>
                <o:OLEObject Type="Embed" ProgID="Equation.3" ShapeID="_x0000_i1264" DrawAspect="Content" ObjectID="_1754805415" r:id="rId327"/>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B5E38" w:rsidRPr="004041B5" w14:paraId="126E30F4" w14:textId="77777777" w:rsidTr="009F27A5">
              <w:tc>
                <w:tcPr>
                  <w:tcW w:w="521" w:type="dxa"/>
                </w:tcPr>
                <w:p w14:paraId="2DF86EDC" w14:textId="77777777" w:rsidR="00A21427" w:rsidRPr="004041B5" w:rsidRDefault="00A21427" w:rsidP="00A21427">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2EC1A765" w14:textId="77777777" w:rsidR="00A21427" w:rsidRPr="004041B5" w:rsidRDefault="00C33ED0"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63F8D61" w14:textId="77777777" w:rsidR="00A21427" w:rsidRPr="004041B5" w:rsidRDefault="00C33ED0"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1FAB36" w14:textId="77777777" w:rsidR="00A21427" w:rsidRPr="004041B5" w:rsidRDefault="00C33ED0"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CF822D0" w14:textId="77777777" w:rsidR="00A21427" w:rsidRPr="004041B5" w:rsidRDefault="00C33ED0"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365C6A7E" w14:textId="77777777" w:rsidR="00A21427" w:rsidRPr="004041B5" w:rsidRDefault="00C33ED0"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B5E38" w:rsidRPr="004041B5" w14:paraId="4B71D67C" w14:textId="77777777" w:rsidTr="009F27A5">
              <w:tc>
                <w:tcPr>
                  <w:tcW w:w="521" w:type="dxa"/>
                </w:tcPr>
                <w:p w14:paraId="2858B791" w14:textId="77777777" w:rsidR="00A21427" w:rsidRPr="004041B5" w:rsidRDefault="00C33ED0" w:rsidP="00A21427">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6E86EE9E"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497D256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611099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4E1000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6CB2C5D"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0F08BF3B" w14:textId="77777777" w:rsidTr="009F27A5">
              <w:tc>
                <w:tcPr>
                  <w:tcW w:w="521" w:type="dxa"/>
                </w:tcPr>
                <w:p w14:paraId="693E1FB2" w14:textId="77777777" w:rsidR="00A21427" w:rsidRPr="004041B5" w:rsidRDefault="00C33ED0"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0F52E8E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ABD9558"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617505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5772381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3DE379F"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3A0A911D" w14:textId="77777777" w:rsidTr="009F27A5">
              <w:tc>
                <w:tcPr>
                  <w:tcW w:w="521" w:type="dxa"/>
                </w:tcPr>
                <w:p w14:paraId="5D9D068F" w14:textId="77777777" w:rsidR="00A21427" w:rsidRPr="004041B5" w:rsidRDefault="00C33ED0"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6C118AC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780573D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0439FC0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3F85D123"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0BB501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B5E38" w:rsidRPr="004041B5" w14:paraId="0AFEC949" w14:textId="77777777" w:rsidTr="009F27A5">
              <w:tc>
                <w:tcPr>
                  <w:tcW w:w="521" w:type="dxa"/>
                </w:tcPr>
                <w:p w14:paraId="426DD329" w14:textId="77777777" w:rsidR="00A21427" w:rsidRPr="004041B5" w:rsidRDefault="00C33ED0"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0A4AACA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DCD631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B5E876C"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47E2B00"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27448714"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6B7C9FC7"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70A8038"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38C91897">
                <v:shape id="_x0000_i1265" type="#_x0000_t75" style="width:14.25pt;height:14.25pt" o:ole="">
                  <v:imagedata r:id="rId138" o:title=""/>
                </v:shape>
                <o:OLEObject Type="Embed" ProgID="Equation.3" ShapeID="_x0000_i1265" DrawAspect="Content" ObjectID="_1754805416" r:id="rId328"/>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максиминным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15C13C11">
                <v:shape id="_x0000_i1266" type="#_x0000_t75" style="width:14.25pt;height:14.25pt" o:ole="">
                  <v:imagedata r:id="rId140" o:title=""/>
                </v:shape>
                <o:OLEObject Type="Embed" ProgID="Equation.3" ShapeID="_x0000_i1266" DrawAspect="Content" ObjectID="_1754805417" r:id="rId329"/>
              </w:object>
            </w:r>
            <w:r w:rsidRPr="004041B5">
              <w:rPr>
                <w:rFonts w:ascii="Times New Roman" w:eastAsia="Times New Roman" w:hAnsi="Times New Roman"/>
                <w:sz w:val="24"/>
                <w:szCs w:val="24"/>
                <w:lang w:eastAsia="ru-RU"/>
              </w:rPr>
              <w:t>, если будет следовать минимаксному принципу.</w:t>
            </w:r>
          </w:p>
          <w:p w14:paraId="58E59F9C"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2D66EBF"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7C291782" w14:textId="2572092B"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4F77CF6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5BD7D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p w14:paraId="65AC60E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bl>
    <w:p w14:paraId="69F8090F" w14:textId="77777777" w:rsidR="009F27A5" w:rsidRPr="004041B5" w:rsidRDefault="009F27A5" w:rsidP="00634E38">
      <w:pPr>
        <w:sectPr w:rsidR="009F27A5" w:rsidRPr="004041B5" w:rsidSect="00EE0ED2">
          <w:pgSz w:w="16838" w:h="11906" w:orient="landscape"/>
          <w:pgMar w:top="851" w:right="1134" w:bottom="1276" w:left="1134" w:header="709" w:footer="709" w:gutter="0"/>
          <w:pgNumType w:start="31"/>
          <w:cols w:space="708"/>
          <w:docGrid w:linePitch="360"/>
        </w:sectPr>
      </w:pPr>
    </w:p>
    <w:bookmarkEnd w:id="5"/>
    <w:p w14:paraId="5B8398ED" w14:textId="694100A8" w:rsidR="00C50E2E" w:rsidRPr="004041B5" w:rsidRDefault="00C50E2E" w:rsidP="00885DAD">
      <w:pPr>
        <w:spacing w:after="0" w:line="360" w:lineRule="auto"/>
        <w:ind w:left="360"/>
        <w:jc w:val="center"/>
        <w:rPr>
          <w:rFonts w:ascii="Times New Roman" w:hAnsi="Times New Roman"/>
          <w:b/>
          <w:sz w:val="28"/>
        </w:rPr>
      </w:pPr>
      <w:r w:rsidRPr="004041B5">
        <w:rPr>
          <w:rFonts w:ascii="Times New Roman" w:hAnsi="Times New Roman"/>
          <w:b/>
          <w:sz w:val="28"/>
        </w:rPr>
        <w:lastRenderedPageBreak/>
        <w:t xml:space="preserve">Перечень примерных теоретических вопросов к </w:t>
      </w:r>
      <w:r w:rsidR="00242F12" w:rsidRPr="004041B5">
        <w:rPr>
          <w:rFonts w:ascii="Times New Roman" w:hAnsi="Times New Roman"/>
          <w:b/>
          <w:sz w:val="28"/>
        </w:rPr>
        <w:t>зачёту</w:t>
      </w:r>
    </w:p>
    <w:p w14:paraId="129F4F6C"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в парной антагонистической игре с нулевой суммой выигрышей. </w:t>
      </w:r>
    </w:p>
    <w:p w14:paraId="04B6AD04"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6F183091"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rPr>
        <w:t>Понятие о многокритериальной оптимизации.</w:t>
      </w:r>
    </w:p>
    <w:p w14:paraId="016BC73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финансах и бизнесе.  </w:t>
      </w:r>
    </w:p>
    <w:p w14:paraId="1EC6660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Выигрыш-ф</w:t>
      </w:r>
      <w:r w:rsidRPr="004041B5">
        <w:rPr>
          <w:rFonts w:ascii="Times New Roman" w:hAnsi="Times New Roman"/>
          <w:bCs/>
          <w:sz w:val="28"/>
          <w:szCs w:val="28"/>
        </w:rPr>
        <w:t>ункция и м</w:t>
      </w:r>
      <w:r w:rsidRPr="004041B5">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в парной антагонистической игре с нулевой суммой выигрышей.  </w:t>
      </w:r>
    </w:p>
    <w:p w14:paraId="510F028E"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Максиминный и минимаксный принципы игроков. Показатели эффективности и неэффективности чистых стратегий игроков. Максимин и минимакс игры. Максиминные и минимаксные стратегии. </w:t>
      </w:r>
    </w:p>
    <w:p w14:paraId="47E1EE88" w14:textId="77777777" w:rsidR="00C50E2E" w:rsidRPr="004041B5" w:rsidRDefault="00C50E2E" w:rsidP="005B5E38">
      <w:pPr>
        <w:numPr>
          <w:ilvl w:val="0"/>
          <w:numId w:val="7"/>
        </w:numPr>
        <w:spacing w:after="0" w:line="360" w:lineRule="auto"/>
        <w:jc w:val="both"/>
        <w:rPr>
          <w:rFonts w:ascii="Times New Roman" w:hAnsi="Times New Roman"/>
          <w:iCs/>
          <w:sz w:val="28"/>
          <w:szCs w:val="28"/>
        </w:rPr>
      </w:pPr>
      <w:r w:rsidRPr="004041B5">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4041B5">
        <w:rPr>
          <w:rFonts w:ascii="Times New Roman" w:hAnsi="Times New Roman"/>
          <w:i/>
          <w:sz w:val="28"/>
          <w:szCs w:val="28"/>
        </w:rPr>
        <w:t>А</w:t>
      </w:r>
      <w:r w:rsidRPr="004041B5">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Определение и теорема о симметричной матричной игре.   </w:t>
      </w:r>
    </w:p>
    <w:p w14:paraId="70DE906F"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4041B5" w:rsidRDefault="00C50E2E" w:rsidP="005B5E38">
      <w:pPr>
        <w:pStyle w:val="a4"/>
        <w:numPr>
          <w:ilvl w:val="0"/>
          <w:numId w:val="7"/>
        </w:numPr>
        <w:spacing w:line="360" w:lineRule="auto"/>
        <w:jc w:val="both"/>
        <w:rPr>
          <w:sz w:val="28"/>
          <w:szCs w:val="28"/>
        </w:rPr>
      </w:pPr>
      <w:r w:rsidRPr="004041B5">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(крайнего пессимизма) Вальда оптимальности чистых и смешанных стратегий.    </w:t>
      </w:r>
    </w:p>
    <w:p w14:paraId="088D55B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Максимаксный критерий (крайнего оптимизма) оптимальности чистых и смешанных стратегий.    </w:t>
      </w:r>
    </w:p>
    <w:p w14:paraId="311D620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пессимизма-оптмизма Гурвица оптимальности чистых стратегий относительно выигрышей. </w:t>
      </w:r>
    </w:p>
    <w:p w14:paraId="2F2D2A5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Сэвиджа.    </w:t>
      </w:r>
    </w:p>
    <w:p w14:paraId="76550A7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Миниминный критерий.   </w:t>
      </w:r>
    </w:p>
    <w:p w14:paraId="377F973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szCs w:val="28"/>
        </w:rPr>
        <w:t>Понятие о б</w:t>
      </w:r>
      <w:r w:rsidRPr="004041B5">
        <w:rPr>
          <w:rFonts w:ascii="Times New Roman" w:hAnsi="Times New Roman"/>
          <w:sz w:val="28"/>
        </w:rPr>
        <w:t>ескоалиционных (неантагонистических) играх.</w:t>
      </w:r>
    </w:p>
    <w:p w14:paraId="0C17B245"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Оптимальность по Парето. </w:t>
      </w:r>
    </w:p>
    <w:p w14:paraId="041EA7C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Равновесие по Нэшу.</w:t>
      </w:r>
    </w:p>
    <w:p w14:paraId="27186028" w14:textId="123CDC6F"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Понятие о кооперативных играх.  </w:t>
      </w:r>
    </w:p>
    <w:p w14:paraId="43E1374F" w14:textId="3001F586" w:rsidR="006956E2" w:rsidRPr="004041B5" w:rsidRDefault="006956E2" w:rsidP="006956E2">
      <w:pPr>
        <w:spacing w:after="0" w:line="360" w:lineRule="auto"/>
        <w:ind w:left="360"/>
        <w:jc w:val="both"/>
        <w:rPr>
          <w:rFonts w:ascii="Times New Roman" w:hAnsi="Times New Roman"/>
          <w:sz w:val="28"/>
        </w:rPr>
      </w:pPr>
    </w:p>
    <w:p w14:paraId="5634F091" w14:textId="3B257B5C" w:rsidR="00EE0ED2" w:rsidRPr="004041B5" w:rsidRDefault="00EE0ED2" w:rsidP="006956E2">
      <w:pPr>
        <w:spacing w:after="0" w:line="360" w:lineRule="auto"/>
        <w:ind w:left="360"/>
        <w:jc w:val="both"/>
        <w:rPr>
          <w:rFonts w:ascii="Times New Roman" w:hAnsi="Times New Roman"/>
          <w:sz w:val="28"/>
        </w:rPr>
      </w:pPr>
    </w:p>
    <w:p w14:paraId="27FA3D48" w14:textId="3EF618D0" w:rsidR="00EE0ED2" w:rsidRPr="004041B5" w:rsidRDefault="00EE0ED2" w:rsidP="006956E2">
      <w:pPr>
        <w:spacing w:after="0" w:line="360" w:lineRule="auto"/>
        <w:ind w:left="360"/>
        <w:jc w:val="both"/>
        <w:rPr>
          <w:rFonts w:ascii="Times New Roman" w:hAnsi="Times New Roman"/>
          <w:sz w:val="28"/>
        </w:rPr>
      </w:pPr>
    </w:p>
    <w:p w14:paraId="0222AFC5" w14:textId="77777777" w:rsidR="00EE0ED2" w:rsidRPr="004041B5" w:rsidRDefault="00EE0ED2" w:rsidP="006956E2">
      <w:pPr>
        <w:spacing w:after="0" w:line="360" w:lineRule="auto"/>
        <w:ind w:left="360"/>
        <w:jc w:val="both"/>
        <w:rPr>
          <w:rFonts w:ascii="Times New Roman" w:hAnsi="Times New Roman"/>
          <w:sz w:val="28"/>
        </w:rPr>
      </w:pPr>
    </w:p>
    <w:p w14:paraId="770EF84F" w14:textId="77777777" w:rsidR="003737F1" w:rsidRPr="004041B5" w:rsidRDefault="003737F1" w:rsidP="003737F1">
      <w:pPr>
        <w:spacing w:after="0" w:line="360" w:lineRule="auto"/>
        <w:jc w:val="both"/>
        <w:rPr>
          <w:rFonts w:ascii="Times New Roman" w:hAnsi="Times New Roman"/>
          <w:b/>
          <w:bCs/>
          <w:sz w:val="28"/>
          <w:szCs w:val="28"/>
        </w:rPr>
      </w:pPr>
      <w:r w:rsidRPr="004041B5">
        <w:rPr>
          <w:rFonts w:ascii="Times New Roman" w:hAnsi="Times New Roman"/>
          <w:b/>
          <w:bCs/>
          <w:sz w:val="28"/>
          <w:szCs w:val="28"/>
        </w:rPr>
        <w:lastRenderedPageBreak/>
        <w:t>8. Перечень основной и дополнительной учебной литературы, необходимой для освоения дисциплины</w:t>
      </w:r>
    </w:p>
    <w:p w14:paraId="1458DF18" w14:textId="77777777" w:rsidR="003737F1" w:rsidRPr="004041B5"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Основная литература:</w:t>
      </w:r>
    </w:p>
    <w:p w14:paraId="307360E1" w14:textId="77777777" w:rsidR="003737F1" w:rsidRPr="004041B5" w:rsidRDefault="003737F1" w:rsidP="00EE0ED2">
      <w:pPr>
        <w:numPr>
          <w:ilvl w:val="0"/>
          <w:numId w:val="3"/>
        </w:numPr>
        <w:spacing w:before="120" w:after="120" w:line="360" w:lineRule="auto"/>
        <w:ind w:left="0" w:firstLine="51"/>
        <w:contextualSpacing/>
        <w:jc w:val="both"/>
        <w:rPr>
          <w:rFonts w:ascii="Times New Roman" w:hAnsi="Times New Roman"/>
          <w:bCs/>
          <w:sz w:val="28"/>
          <w:szCs w:val="28"/>
        </w:rPr>
      </w:pPr>
      <w:r w:rsidRPr="004041B5">
        <w:rPr>
          <w:rFonts w:ascii="Times New Roman" w:hAnsi="Times New Roman"/>
          <w:bCs/>
          <w:sz w:val="28"/>
          <w:szCs w:val="28"/>
        </w:rPr>
        <w:t>Лабскер, Л. Г. Теория игр в экономике (практикум с решениями задач</w:t>
      </w:r>
      <w:proofErr w:type="gramStart"/>
      <w:r w:rsidRPr="004041B5">
        <w:rPr>
          <w:rFonts w:ascii="Times New Roman" w:hAnsi="Times New Roman"/>
          <w:bCs/>
          <w:sz w:val="28"/>
          <w:szCs w:val="28"/>
        </w:rPr>
        <w:t>) :</w:t>
      </w:r>
      <w:proofErr w:type="gramEnd"/>
      <w:r w:rsidRPr="004041B5">
        <w:rPr>
          <w:rFonts w:ascii="Times New Roman" w:hAnsi="Times New Roman"/>
          <w:bCs/>
          <w:sz w:val="28"/>
          <w:szCs w:val="28"/>
        </w:rPr>
        <w:t xml:space="preserve"> учебное пособие / Л. Г. Лабскер, Н. А. Ященко; под ред. Л. Г. Лабскера. – </w:t>
      </w:r>
      <w:proofErr w:type="gramStart"/>
      <w:r w:rsidRPr="004041B5">
        <w:rPr>
          <w:rFonts w:ascii="Times New Roman" w:hAnsi="Times New Roman"/>
          <w:bCs/>
          <w:sz w:val="28"/>
          <w:szCs w:val="28"/>
        </w:rPr>
        <w:t>Москва :</w:t>
      </w:r>
      <w:proofErr w:type="gramEnd"/>
      <w:r w:rsidRPr="004041B5">
        <w:rPr>
          <w:rFonts w:ascii="Times New Roman" w:hAnsi="Times New Roman"/>
          <w:bCs/>
          <w:sz w:val="28"/>
          <w:szCs w:val="28"/>
        </w:rPr>
        <w:t xml:space="preserve"> Кнорус, 2017. - 264 с.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непосредственный. - То же. - 2022. - ЭБС BOOK.ru. - URL: https://book.ru/book/942828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55586450" w14:textId="77777777" w:rsidR="003737F1" w:rsidRPr="004041B5" w:rsidRDefault="003737F1" w:rsidP="00EE0ED2">
      <w:pPr>
        <w:numPr>
          <w:ilvl w:val="0"/>
          <w:numId w:val="3"/>
        </w:numPr>
        <w:autoSpaceDE w:val="0"/>
        <w:autoSpaceDN w:val="0"/>
        <w:adjustRightInd w:val="0"/>
        <w:spacing w:before="120" w:after="120" w:line="360" w:lineRule="auto"/>
        <w:ind w:left="0" w:firstLine="51"/>
        <w:contextualSpacing/>
        <w:jc w:val="both"/>
        <w:rPr>
          <w:rFonts w:ascii="Times New Roman" w:hAnsi="Times New Roman"/>
          <w:bCs/>
          <w:sz w:val="28"/>
          <w:szCs w:val="28"/>
        </w:rPr>
      </w:pPr>
      <w:r w:rsidRPr="004041B5">
        <w:rPr>
          <w:rFonts w:ascii="Times New Roman" w:eastAsia="Times New Roman" w:hAnsi="Times New Roman"/>
          <w:sz w:val="28"/>
          <w:szCs w:val="28"/>
          <w:lang w:eastAsia="ru-RU"/>
        </w:rPr>
        <w:t xml:space="preserve">Дубина, И. Н. Основы теории экономических игр: учебное пособие / И. Н. Дубина. - Москва: КноРус, 2021. - 208 с. – ЭБС BOOK.ru. - URL: http://www.book.ru/book/938811.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3B0D4354"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p>
    <w:p w14:paraId="06DCC76F"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Дополнительная литература:</w:t>
      </w:r>
    </w:p>
    <w:p w14:paraId="5EDB9F99" w14:textId="422EE261" w:rsidR="003737F1" w:rsidRPr="004041B5" w:rsidRDefault="003737F1" w:rsidP="00AE14F2">
      <w:pPr>
        <w:pStyle w:val="a4"/>
        <w:numPr>
          <w:ilvl w:val="0"/>
          <w:numId w:val="3"/>
        </w:numPr>
        <w:spacing w:before="120" w:after="120" w:line="360" w:lineRule="auto"/>
        <w:ind w:left="0" w:firstLine="51"/>
        <w:jc w:val="both"/>
        <w:rPr>
          <w:bCs/>
          <w:sz w:val="28"/>
          <w:szCs w:val="28"/>
        </w:rPr>
      </w:pPr>
      <w:r w:rsidRPr="004041B5">
        <w:rPr>
          <w:bCs/>
          <w:sz w:val="28"/>
          <w:szCs w:val="28"/>
        </w:rPr>
        <w:t xml:space="preserve">Лабскер, Л. Г. Вероятностное моделирование в финансово-экономической области: учебное пособие / Л. Г. Лабскер. — </w:t>
      </w:r>
      <w:proofErr w:type="gramStart"/>
      <w:r w:rsidRPr="004041B5">
        <w:rPr>
          <w:bCs/>
          <w:sz w:val="28"/>
          <w:szCs w:val="28"/>
        </w:rPr>
        <w:t>Москва :</w:t>
      </w:r>
      <w:proofErr w:type="gramEnd"/>
      <w:r w:rsidRPr="004041B5">
        <w:rPr>
          <w:bCs/>
          <w:sz w:val="28"/>
          <w:szCs w:val="28"/>
        </w:rPr>
        <w:t xml:space="preserve">  ИНФРА-М, 2021. — 172 с. –  ЭБС ZNANIUM.com. - URL: http://znanium.com/catalog/product/1228815 (дата обращения: 14.12.2022). - </w:t>
      </w:r>
      <w:proofErr w:type="gramStart"/>
      <w:r w:rsidRPr="004041B5">
        <w:rPr>
          <w:bCs/>
          <w:sz w:val="28"/>
          <w:szCs w:val="28"/>
        </w:rPr>
        <w:t>Текст :</w:t>
      </w:r>
      <w:proofErr w:type="gramEnd"/>
      <w:r w:rsidRPr="004041B5">
        <w:rPr>
          <w:bCs/>
          <w:sz w:val="28"/>
          <w:szCs w:val="28"/>
        </w:rPr>
        <w:t xml:space="preserve"> электронный.</w:t>
      </w:r>
    </w:p>
    <w:p w14:paraId="2A86AC37"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eastAsia="Times New Roman" w:hAnsi="Times New Roman"/>
          <w:sz w:val="28"/>
          <w:szCs w:val="28"/>
          <w:lang w:eastAsia="ru-RU"/>
        </w:rPr>
      </w:pPr>
      <w:r w:rsidRPr="004041B5">
        <w:rPr>
          <w:rFonts w:ascii="Times New Roman" w:eastAsia="Times New Roman" w:hAnsi="Times New Roman"/>
          <w:sz w:val="28"/>
          <w:szCs w:val="28"/>
          <w:lang w:eastAsia="ru-RU"/>
        </w:rPr>
        <w:t xml:space="preserve">Лабскер, Л. Г. Теория игр в экономике, финансах и бизнесе: учебник / Л. Г. Лабскер, Н. А. Ященко. — </w:t>
      </w:r>
      <w:proofErr w:type="gramStart"/>
      <w:r w:rsidRPr="004041B5">
        <w:rPr>
          <w:rFonts w:ascii="Times New Roman" w:eastAsia="Times New Roman" w:hAnsi="Times New Roman"/>
          <w:sz w:val="28"/>
          <w:szCs w:val="28"/>
          <w:lang w:eastAsia="ru-RU"/>
        </w:rPr>
        <w:t>Москва :</w:t>
      </w:r>
      <w:proofErr w:type="gramEnd"/>
      <w:r w:rsidRPr="004041B5">
        <w:rPr>
          <w:rFonts w:ascii="Times New Roman" w:eastAsia="Times New Roman" w:hAnsi="Times New Roman"/>
          <w:sz w:val="28"/>
          <w:szCs w:val="28"/>
          <w:lang w:eastAsia="ru-RU"/>
        </w:rPr>
        <w:t xml:space="preserve"> КноРус, 2017. — 525 с.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непосредственный. - То же. — 2020. - ЭБС </w:t>
      </w:r>
      <w:proofErr w:type="gramStart"/>
      <w:r w:rsidRPr="004041B5">
        <w:rPr>
          <w:rFonts w:ascii="Times New Roman" w:eastAsia="Times New Roman" w:hAnsi="Times New Roman"/>
          <w:sz w:val="28"/>
          <w:szCs w:val="28"/>
          <w:lang w:eastAsia="ru-RU"/>
        </w:rPr>
        <w:t>BOOK.ru.—</w:t>
      </w:r>
      <w:proofErr w:type="gramEnd"/>
      <w:r w:rsidRPr="004041B5">
        <w:rPr>
          <w:rFonts w:ascii="Times New Roman" w:eastAsia="Times New Roman" w:hAnsi="Times New Roman"/>
          <w:sz w:val="28"/>
          <w:szCs w:val="28"/>
          <w:lang w:eastAsia="ru-RU"/>
        </w:rPr>
        <w:t xml:space="preserve"> URL: https://book.ru/book/933633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0B898895" w14:textId="77777777" w:rsidR="003737F1" w:rsidRPr="004041B5" w:rsidRDefault="003737F1" w:rsidP="00AE14F2">
      <w:pPr>
        <w:pStyle w:val="a4"/>
        <w:numPr>
          <w:ilvl w:val="0"/>
          <w:numId w:val="3"/>
        </w:numPr>
        <w:spacing w:line="360" w:lineRule="auto"/>
        <w:ind w:left="0" w:firstLine="51"/>
        <w:jc w:val="both"/>
        <w:rPr>
          <w:rStyle w:val="FontStyle66"/>
          <w:rFonts w:eastAsiaTheme="minorEastAsia"/>
          <w:sz w:val="28"/>
          <w:szCs w:val="28"/>
          <w:u w:val="single"/>
        </w:rPr>
      </w:pPr>
      <w:r w:rsidRPr="004041B5">
        <w:rPr>
          <w:sz w:val="28"/>
          <w:szCs w:val="28"/>
        </w:rPr>
        <w:t xml:space="preserve">Исследование операций в </w:t>
      </w:r>
      <w:proofErr w:type="gramStart"/>
      <w:r w:rsidRPr="004041B5">
        <w:rPr>
          <w:sz w:val="28"/>
          <w:szCs w:val="28"/>
        </w:rPr>
        <w:t>экономике :</w:t>
      </w:r>
      <w:proofErr w:type="gramEnd"/>
      <w:r w:rsidRPr="004041B5">
        <w:rPr>
          <w:sz w:val="28"/>
          <w:szCs w:val="28"/>
        </w:rPr>
        <w:t xml:space="preserve"> учебник для вузов / под редакцией Н. Ш. Кремера. — 4-е изд., перераб. и доп. — </w:t>
      </w:r>
      <w:proofErr w:type="gramStart"/>
      <w:r w:rsidRPr="004041B5">
        <w:rPr>
          <w:sz w:val="28"/>
          <w:szCs w:val="28"/>
        </w:rPr>
        <w:t>Москва :</w:t>
      </w:r>
      <w:proofErr w:type="gramEnd"/>
      <w:r w:rsidRPr="004041B5">
        <w:rPr>
          <w:sz w:val="28"/>
          <w:szCs w:val="28"/>
        </w:rPr>
        <w:t xml:space="preserve"> Юрайт, 2021. — 414 с. — (Высшее образование). — ЭБС Юрайт. — URL: https://urait.ru/bcode/468404 (дата обращения: 14.12.2022). — </w:t>
      </w:r>
      <w:proofErr w:type="gramStart"/>
      <w:r w:rsidRPr="004041B5">
        <w:rPr>
          <w:sz w:val="28"/>
          <w:szCs w:val="28"/>
        </w:rPr>
        <w:t>Текст :</w:t>
      </w:r>
      <w:proofErr w:type="gramEnd"/>
      <w:r w:rsidRPr="004041B5">
        <w:rPr>
          <w:sz w:val="28"/>
          <w:szCs w:val="28"/>
        </w:rPr>
        <w:t xml:space="preserve"> электронный.</w:t>
      </w:r>
    </w:p>
    <w:p w14:paraId="3649845C"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hAnsi="Times New Roman"/>
          <w:sz w:val="28"/>
          <w:szCs w:val="28"/>
        </w:rPr>
      </w:pPr>
      <w:r w:rsidRPr="004041B5">
        <w:rPr>
          <w:rFonts w:ascii="Times New Roman" w:eastAsia="Times New Roman" w:hAnsi="Times New Roman"/>
          <w:sz w:val="28"/>
          <w:szCs w:val="28"/>
          <w:lang w:eastAsia="ru-RU"/>
        </w:rPr>
        <w:t xml:space="preserve"> </w:t>
      </w:r>
      <w:r w:rsidRPr="004041B5">
        <w:rPr>
          <w:rFonts w:ascii="Times New Roman" w:hAnsi="Times New Roman"/>
          <w:bCs/>
          <w:sz w:val="28"/>
          <w:szCs w:val="28"/>
        </w:rPr>
        <w:t xml:space="preserve">Суглобов А. Е. Экономическая безопасность предприятия: учебное пособие для студентов вузов, обучающихся по специальности "Экономическая </w:t>
      </w:r>
      <w:r w:rsidRPr="004041B5">
        <w:rPr>
          <w:rFonts w:ascii="Times New Roman" w:hAnsi="Times New Roman"/>
          <w:bCs/>
          <w:sz w:val="28"/>
          <w:szCs w:val="28"/>
        </w:rPr>
        <w:lastRenderedPageBreak/>
        <w:t xml:space="preserve">безопасность". - Москва: ЮНИТИ-ДАНА, 2017. - 271 с. – ЭБС ZNANIUM.com. - URL: http://znanium.com/go.php?id=1028650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3D679B28" w14:textId="77777777" w:rsidR="003737F1" w:rsidRPr="004041B5" w:rsidRDefault="003737F1" w:rsidP="003737F1">
      <w:pPr>
        <w:autoSpaceDE w:val="0"/>
        <w:autoSpaceDN w:val="0"/>
        <w:adjustRightInd w:val="0"/>
        <w:spacing w:after="0" w:line="360" w:lineRule="auto"/>
        <w:ind w:left="426"/>
        <w:jc w:val="both"/>
        <w:rPr>
          <w:rFonts w:ascii="Times New Roman" w:hAnsi="Times New Roman"/>
          <w:b/>
          <w:bCs/>
          <w:sz w:val="28"/>
          <w:szCs w:val="28"/>
        </w:rPr>
      </w:pPr>
    </w:p>
    <w:p w14:paraId="4AB83049" w14:textId="77777777" w:rsidR="003737F1" w:rsidRPr="004041B5" w:rsidRDefault="003737F1" w:rsidP="003737F1">
      <w:pPr>
        <w:autoSpaceDE w:val="0"/>
        <w:autoSpaceDN w:val="0"/>
        <w:adjustRightInd w:val="0"/>
        <w:spacing w:after="0" w:line="360" w:lineRule="auto"/>
        <w:jc w:val="both"/>
        <w:rPr>
          <w:rFonts w:ascii="Times New Roman" w:hAnsi="Times New Roman"/>
          <w:b/>
          <w:bCs/>
          <w:sz w:val="28"/>
          <w:szCs w:val="28"/>
        </w:rPr>
      </w:pPr>
      <w:r w:rsidRPr="004041B5">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Электронная библиотека Финансового университета (ЭБ) </w:t>
      </w:r>
      <w:hyperlink r:id="rId330" w:history="1">
        <w:r w:rsidRPr="004041B5">
          <w:rPr>
            <w:rStyle w:val="a9"/>
            <w:color w:val="auto"/>
            <w:sz w:val="28"/>
            <w:szCs w:val="28"/>
          </w:rPr>
          <w:t>http://elib.fa.ru/</w:t>
        </w:r>
      </w:hyperlink>
    </w:p>
    <w:p w14:paraId="7318D273"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BOOK.RU </w:t>
      </w:r>
      <w:hyperlink r:id="rId331" w:history="1">
        <w:r w:rsidRPr="004041B5">
          <w:rPr>
            <w:rStyle w:val="a9"/>
            <w:color w:val="auto"/>
            <w:sz w:val="28"/>
            <w:szCs w:val="28"/>
          </w:rPr>
          <w:t>http://www.book.ru</w:t>
        </w:r>
      </w:hyperlink>
    </w:p>
    <w:p w14:paraId="1A4E8096"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«Университетская библиотека ОНЛАЙН» </w:t>
      </w:r>
      <w:hyperlink r:id="rId332" w:history="1">
        <w:r w:rsidRPr="004041B5">
          <w:rPr>
            <w:rStyle w:val="a9"/>
            <w:color w:val="auto"/>
            <w:sz w:val="28"/>
            <w:szCs w:val="28"/>
            <w:lang w:val="en-US"/>
          </w:rPr>
          <w:t>http</w:t>
        </w:r>
        <w:r w:rsidRPr="004041B5">
          <w:rPr>
            <w:rStyle w:val="a9"/>
            <w:color w:val="auto"/>
            <w:sz w:val="28"/>
            <w:szCs w:val="28"/>
          </w:rPr>
          <w:t>://</w:t>
        </w:r>
        <w:r w:rsidRPr="004041B5">
          <w:rPr>
            <w:rStyle w:val="a9"/>
            <w:color w:val="auto"/>
            <w:sz w:val="28"/>
            <w:szCs w:val="28"/>
            <w:lang w:val="en-US"/>
          </w:rPr>
          <w:t>biblioclub</w:t>
        </w:r>
        <w:r w:rsidRPr="004041B5">
          <w:rPr>
            <w:rStyle w:val="a9"/>
            <w:color w:val="auto"/>
            <w:sz w:val="28"/>
            <w:szCs w:val="28"/>
          </w:rPr>
          <w:t>.</w:t>
        </w:r>
        <w:r w:rsidRPr="004041B5">
          <w:rPr>
            <w:rStyle w:val="a9"/>
            <w:color w:val="auto"/>
            <w:sz w:val="28"/>
            <w:szCs w:val="28"/>
            <w:lang w:val="en-US"/>
          </w:rPr>
          <w:t>ru</w:t>
        </w:r>
        <w:r w:rsidRPr="004041B5">
          <w:rPr>
            <w:rStyle w:val="a9"/>
            <w:color w:val="auto"/>
            <w:sz w:val="28"/>
            <w:szCs w:val="28"/>
          </w:rPr>
          <w:t>/</w:t>
        </w:r>
      </w:hyperlink>
    </w:p>
    <w:p w14:paraId="50A7C93E"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w:t>
      </w:r>
      <w:r w:rsidRPr="004041B5">
        <w:rPr>
          <w:sz w:val="28"/>
          <w:szCs w:val="28"/>
          <w:lang w:val="en-US"/>
        </w:rPr>
        <w:t>Znanium</w:t>
      </w:r>
      <w:r w:rsidRPr="004041B5">
        <w:rPr>
          <w:sz w:val="28"/>
          <w:szCs w:val="28"/>
        </w:rPr>
        <w:t xml:space="preserve"> </w:t>
      </w:r>
      <w:hyperlink r:id="rId333" w:history="1">
        <w:r w:rsidRPr="004041B5">
          <w:rPr>
            <w:rStyle w:val="a9"/>
            <w:color w:val="auto"/>
            <w:sz w:val="28"/>
            <w:szCs w:val="28"/>
          </w:rPr>
          <w:t>http://www.znanium.com</w:t>
        </w:r>
      </w:hyperlink>
    </w:p>
    <w:p w14:paraId="4FE025B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«ЮРАЙТ» </w:t>
      </w:r>
      <w:hyperlink r:id="rId334" w:history="1">
        <w:r w:rsidRPr="004041B5">
          <w:rPr>
            <w:rStyle w:val="a9"/>
            <w:color w:val="auto"/>
            <w:sz w:val="28"/>
            <w:szCs w:val="28"/>
            <w:lang w:val="en-US"/>
          </w:rPr>
          <w:t>https</w:t>
        </w:r>
        <w:r w:rsidRPr="004041B5">
          <w:rPr>
            <w:rStyle w:val="a9"/>
            <w:color w:val="auto"/>
            <w:sz w:val="28"/>
            <w:szCs w:val="28"/>
          </w:rPr>
          <w:t>://</w:t>
        </w:r>
        <w:r w:rsidRPr="004041B5">
          <w:rPr>
            <w:rStyle w:val="a9"/>
            <w:color w:val="auto"/>
            <w:sz w:val="28"/>
            <w:szCs w:val="28"/>
            <w:lang w:val="en-US"/>
          </w:rPr>
          <w:t>www</w:t>
        </w:r>
        <w:r w:rsidRPr="004041B5">
          <w:rPr>
            <w:rStyle w:val="a9"/>
            <w:color w:val="auto"/>
            <w:sz w:val="28"/>
            <w:szCs w:val="28"/>
          </w:rPr>
          <w:t>.</w:t>
        </w:r>
        <w:r w:rsidRPr="004041B5">
          <w:rPr>
            <w:rStyle w:val="a9"/>
            <w:color w:val="auto"/>
            <w:sz w:val="28"/>
            <w:szCs w:val="28"/>
            <w:lang w:val="en-US"/>
          </w:rPr>
          <w:t>biblio</w:t>
        </w:r>
        <w:r w:rsidRPr="004041B5">
          <w:rPr>
            <w:rStyle w:val="a9"/>
            <w:color w:val="auto"/>
            <w:sz w:val="28"/>
            <w:szCs w:val="28"/>
          </w:rPr>
          <w:t>-</w:t>
        </w:r>
        <w:r w:rsidRPr="004041B5">
          <w:rPr>
            <w:rStyle w:val="a9"/>
            <w:color w:val="auto"/>
            <w:sz w:val="28"/>
            <w:szCs w:val="28"/>
            <w:lang w:val="en-US"/>
          </w:rPr>
          <w:t>online</w:t>
        </w:r>
        <w:r w:rsidRPr="004041B5">
          <w:rPr>
            <w:rStyle w:val="a9"/>
            <w:color w:val="auto"/>
            <w:sz w:val="28"/>
            <w:szCs w:val="28"/>
          </w:rPr>
          <w:t>.</w:t>
        </w:r>
        <w:r w:rsidRPr="004041B5">
          <w:rPr>
            <w:rStyle w:val="a9"/>
            <w:color w:val="auto"/>
            <w:sz w:val="28"/>
            <w:szCs w:val="28"/>
            <w:lang w:val="en-US"/>
          </w:rPr>
          <w:t>ru</w:t>
        </w:r>
        <w:r w:rsidRPr="004041B5">
          <w:rPr>
            <w:rStyle w:val="a9"/>
            <w:color w:val="auto"/>
            <w:sz w:val="28"/>
            <w:szCs w:val="28"/>
          </w:rPr>
          <w:t>/</w:t>
        </w:r>
      </w:hyperlink>
      <w:r w:rsidRPr="004041B5">
        <w:rPr>
          <w:sz w:val="28"/>
          <w:szCs w:val="28"/>
        </w:rPr>
        <w:t xml:space="preserve">  </w:t>
      </w:r>
    </w:p>
    <w:p w14:paraId="6512CCC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«Лань» </w:t>
      </w:r>
      <w:hyperlink r:id="rId335" w:history="1">
        <w:r w:rsidRPr="004041B5">
          <w:rPr>
            <w:rStyle w:val="a9"/>
            <w:color w:val="auto"/>
            <w:sz w:val="28"/>
            <w:szCs w:val="28"/>
          </w:rPr>
          <w:t>https://e.lanbook.com/</w:t>
        </w:r>
      </w:hyperlink>
    </w:p>
    <w:p w14:paraId="1D476B4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Деловая онлайн-библиотека </w:t>
      </w:r>
      <w:r w:rsidRPr="004041B5">
        <w:rPr>
          <w:sz w:val="28"/>
          <w:szCs w:val="28"/>
          <w:lang w:val="en-US"/>
        </w:rPr>
        <w:t>Alpina</w:t>
      </w:r>
      <w:r w:rsidRPr="004041B5">
        <w:rPr>
          <w:sz w:val="28"/>
          <w:szCs w:val="28"/>
        </w:rPr>
        <w:t xml:space="preserve"> </w:t>
      </w:r>
      <w:r w:rsidRPr="004041B5">
        <w:rPr>
          <w:sz w:val="28"/>
          <w:szCs w:val="28"/>
          <w:lang w:val="en-US"/>
        </w:rPr>
        <w:t>Digital</w:t>
      </w:r>
      <w:r w:rsidRPr="004041B5">
        <w:rPr>
          <w:sz w:val="28"/>
          <w:szCs w:val="28"/>
        </w:rPr>
        <w:t xml:space="preserve"> </w:t>
      </w:r>
      <w:hyperlink r:id="rId336" w:history="1">
        <w:r w:rsidRPr="004041B5">
          <w:rPr>
            <w:rStyle w:val="a9"/>
            <w:color w:val="auto"/>
            <w:sz w:val="28"/>
            <w:szCs w:val="28"/>
            <w:lang w:val="en-US"/>
          </w:rPr>
          <w:t>http</w:t>
        </w:r>
        <w:r w:rsidRPr="004041B5">
          <w:rPr>
            <w:rStyle w:val="a9"/>
            <w:color w:val="auto"/>
            <w:sz w:val="28"/>
            <w:szCs w:val="28"/>
          </w:rPr>
          <w:t>://</w:t>
        </w:r>
        <w:r w:rsidRPr="004041B5">
          <w:rPr>
            <w:rStyle w:val="a9"/>
            <w:color w:val="auto"/>
            <w:sz w:val="28"/>
            <w:szCs w:val="28"/>
            <w:lang w:val="en-US"/>
          </w:rPr>
          <w:t>lib</w:t>
        </w:r>
        <w:r w:rsidRPr="004041B5">
          <w:rPr>
            <w:rStyle w:val="a9"/>
            <w:color w:val="auto"/>
            <w:sz w:val="28"/>
            <w:szCs w:val="28"/>
          </w:rPr>
          <w:t>.</w:t>
        </w:r>
        <w:r w:rsidRPr="004041B5">
          <w:rPr>
            <w:rStyle w:val="a9"/>
            <w:color w:val="auto"/>
            <w:sz w:val="28"/>
            <w:szCs w:val="28"/>
            <w:lang w:val="en-US"/>
          </w:rPr>
          <w:t>alpinadigital</w:t>
        </w:r>
        <w:r w:rsidRPr="004041B5">
          <w:rPr>
            <w:rStyle w:val="a9"/>
            <w:color w:val="auto"/>
            <w:sz w:val="28"/>
            <w:szCs w:val="28"/>
          </w:rPr>
          <w:t>.</w:t>
        </w:r>
        <w:r w:rsidRPr="004041B5">
          <w:rPr>
            <w:rStyle w:val="a9"/>
            <w:color w:val="auto"/>
            <w:sz w:val="28"/>
            <w:szCs w:val="28"/>
            <w:lang w:val="en-US"/>
          </w:rPr>
          <w:t>ru</w:t>
        </w:r>
        <w:r w:rsidRPr="004041B5">
          <w:rPr>
            <w:rStyle w:val="a9"/>
            <w:color w:val="auto"/>
            <w:sz w:val="28"/>
            <w:szCs w:val="28"/>
          </w:rPr>
          <w:t>/</w:t>
        </w:r>
      </w:hyperlink>
    </w:p>
    <w:p w14:paraId="57EA587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Научная электронная библиотека </w:t>
      </w:r>
      <w:r w:rsidRPr="004041B5">
        <w:rPr>
          <w:sz w:val="28"/>
          <w:szCs w:val="28"/>
          <w:lang w:val="en-US"/>
        </w:rPr>
        <w:t>eLibrary</w:t>
      </w:r>
      <w:r w:rsidRPr="004041B5">
        <w:rPr>
          <w:sz w:val="28"/>
          <w:szCs w:val="28"/>
        </w:rPr>
        <w:t>.</w:t>
      </w:r>
      <w:r w:rsidRPr="004041B5">
        <w:rPr>
          <w:sz w:val="28"/>
          <w:szCs w:val="28"/>
          <w:lang w:val="en-US"/>
        </w:rPr>
        <w:t>ru</w:t>
      </w:r>
      <w:r w:rsidRPr="004041B5">
        <w:rPr>
          <w:sz w:val="28"/>
          <w:szCs w:val="28"/>
        </w:rPr>
        <w:t xml:space="preserve"> </w:t>
      </w:r>
      <w:hyperlink r:id="rId337" w:history="1">
        <w:r w:rsidRPr="004041B5">
          <w:rPr>
            <w:rStyle w:val="a9"/>
            <w:color w:val="auto"/>
            <w:sz w:val="28"/>
            <w:szCs w:val="28"/>
            <w:lang w:val="en-US"/>
          </w:rPr>
          <w:t>http</w:t>
        </w:r>
        <w:r w:rsidRPr="004041B5">
          <w:rPr>
            <w:rStyle w:val="a9"/>
            <w:color w:val="auto"/>
            <w:sz w:val="28"/>
            <w:szCs w:val="28"/>
          </w:rPr>
          <w:t>://</w:t>
        </w:r>
        <w:r w:rsidRPr="004041B5">
          <w:rPr>
            <w:rStyle w:val="a9"/>
            <w:color w:val="auto"/>
            <w:sz w:val="28"/>
            <w:szCs w:val="28"/>
            <w:lang w:val="en-US"/>
          </w:rPr>
          <w:t>elibrary</w:t>
        </w:r>
        <w:r w:rsidRPr="004041B5">
          <w:rPr>
            <w:rStyle w:val="a9"/>
            <w:color w:val="auto"/>
            <w:sz w:val="28"/>
            <w:szCs w:val="28"/>
          </w:rPr>
          <w:t>.</w:t>
        </w:r>
        <w:r w:rsidRPr="004041B5">
          <w:rPr>
            <w:rStyle w:val="a9"/>
            <w:color w:val="auto"/>
            <w:sz w:val="28"/>
            <w:szCs w:val="28"/>
            <w:lang w:val="en-US"/>
          </w:rPr>
          <w:t>ru</w:t>
        </w:r>
      </w:hyperlink>
      <w:r w:rsidRPr="004041B5">
        <w:rPr>
          <w:sz w:val="28"/>
          <w:szCs w:val="28"/>
        </w:rPr>
        <w:t xml:space="preserve">  </w:t>
      </w:r>
    </w:p>
    <w:p w14:paraId="78DA7AE9" w14:textId="77777777" w:rsidR="002869AB" w:rsidRPr="004041B5" w:rsidRDefault="002869AB" w:rsidP="009A0B96">
      <w:pPr>
        <w:pStyle w:val="Style353"/>
        <w:widowControl/>
        <w:spacing w:line="360" w:lineRule="auto"/>
        <w:jc w:val="both"/>
        <w:rPr>
          <w:rStyle w:val="FontStyle428"/>
          <w:rFonts w:eastAsia="Calibri"/>
          <w:spacing w:val="0"/>
          <w:sz w:val="28"/>
          <w:szCs w:val="28"/>
        </w:rPr>
      </w:pPr>
    </w:p>
    <w:p w14:paraId="5820DCE0" w14:textId="77777777" w:rsidR="00242F12" w:rsidRPr="004041B5"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6" w:name="_Toc416979894"/>
      <w:bookmarkStart w:id="7" w:name="_Toc417915773"/>
      <w:bookmarkStart w:id="8" w:name="_Toc417915953"/>
      <w:r w:rsidRPr="004041B5">
        <w:rPr>
          <w:rFonts w:ascii="Times New Roman" w:hAnsi="Times New Roman"/>
          <w:b/>
          <w:sz w:val="28"/>
          <w:szCs w:val="28"/>
          <w:lang w:eastAsia="ru-RU"/>
        </w:rPr>
        <w:t>10. Методические указания для обучающихся по освоению дисциплины</w:t>
      </w:r>
      <w:bookmarkEnd w:id="6"/>
      <w:bookmarkEnd w:id="7"/>
      <w:bookmarkEnd w:id="8"/>
    </w:p>
    <w:p w14:paraId="7FC6545D" w14:textId="77777777" w:rsidR="00242F12" w:rsidRPr="004041B5" w:rsidRDefault="00242F12" w:rsidP="00242F12">
      <w:pPr>
        <w:widowControl w:val="0"/>
        <w:spacing w:after="0" w:line="360" w:lineRule="auto"/>
        <w:ind w:firstLine="709"/>
        <w:jc w:val="both"/>
        <w:rPr>
          <w:rFonts w:ascii="Times New Roman" w:hAnsi="Times New Roman"/>
          <w:b/>
          <w:sz w:val="28"/>
          <w:szCs w:val="28"/>
          <w:lang w:eastAsia="ru-RU"/>
        </w:rPr>
      </w:pPr>
      <w:r w:rsidRPr="004041B5">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4041B5" w:rsidRDefault="00242F12" w:rsidP="00242F12">
      <w:pPr>
        <w:widowControl w:val="0"/>
        <w:spacing w:after="0" w:line="360" w:lineRule="auto"/>
        <w:ind w:firstLine="709"/>
        <w:jc w:val="both"/>
        <w:rPr>
          <w:rFonts w:ascii="Times New Roman" w:hAnsi="Times New Roman"/>
          <w:sz w:val="28"/>
          <w:szCs w:val="28"/>
          <w:lang w:eastAsia="ru-RU"/>
        </w:rPr>
      </w:pPr>
      <w:r w:rsidRPr="004041B5">
        <w:rPr>
          <w:rFonts w:ascii="Times New Roman" w:hAnsi="Times New Roman"/>
          <w:sz w:val="28"/>
          <w:szCs w:val="28"/>
          <w:lang w:eastAsia="ru-RU"/>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w:t>
      </w:r>
      <w:r w:rsidRPr="004041B5">
        <w:rPr>
          <w:rFonts w:ascii="Times New Roman" w:hAnsi="Times New Roman"/>
          <w:sz w:val="28"/>
          <w:szCs w:val="28"/>
          <w:lang w:eastAsia="ru-RU"/>
        </w:rPr>
        <w:lastRenderedPageBreak/>
        <w:t>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4041B5" w:rsidRDefault="00242F12" w:rsidP="00242F12">
      <w:pPr>
        <w:pStyle w:val="Style18"/>
        <w:spacing w:line="360" w:lineRule="auto"/>
        <w:ind w:firstLine="709"/>
        <w:rPr>
          <w:rStyle w:val="FontStyle82"/>
          <w:b/>
          <w:spacing w:val="0"/>
          <w:sz w:val="28"/>
          <w:szCs w:val="28"/>
          <w:lang w:val="ru-RU" w:eastAsia="ru-RU"/>
        </w:rPr>
      </w:pPr>
      <w:r w:rsidRPr="004041B5">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3D81925E" w14:textId="77777777" w:rsidR="00242F12" w:rsidRPr="004041B5" w:rsidRDefault="00242F12" w:rsidP="00242F12">
      <w:pPr>
        <w:pStyle w:val="Style18"/>
        <w:spacing w:line="360" w:lineRule="auto"/>
        <w:ind w:firstLine="709"/>
        <w:rPr>
          <w:rStyle w:val="FontStyle82"/>
          <w:spacing w:val="0"/>
          <w:sz w:val="28"/>
          <w:szCs w:val="28"/>
          <w:lang w:val="ru-RU" w:eastAsia="ru-RU"/>
        </w:rPr>
      </w:pPr>
    </w:p>
    <w:p w14:paraId="2ED90707" w14:textId="77777777" w:rsidR="00242F12" w:rsidRPr="004041B5" w:rsidRDefault="00242F12" w:rsidP="00242F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4041B5"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9" w:name="_Toc11532294"/>
      <w:bookmarkStart w:id="10" w:name="_Toc3995517"/>
      <w:bookmarkStart w:id="11" w:name="_Toc531686467"/>
      <w:bookmarkStart w:id="12" w:name="_Toc531614950"/>
      <w:r w:rsidRPr="004041B5">
        <w:rPr>
          <w:rFonts w:ascii="Times New Roman" w:hAnsi="Times New Roman"/>
          <w:b/>
          <w:bCs/>
          <w:caps/>
          <w:kern w:val="32"/>
          <w:sz w:val="28"/>
          <w:szCs w:val="28"/>
          <w:lang w:eastAsia="ru-RU"/>
        </w:rPr>
        <w:t xml:space="preserve">11. 1. </w:t>
      </w:r>
      <w:r w:rsidRPr="004041B5">
        <w:rPr>
          <w:rFonts w:ascii="Times New Roman" w:hAnsi="Times New Roman"/>
          <w:b/>
          <w:bCs/>
          <w:kern w:val="32"/>
          <w:sz w:val="28"/>
          <w:szCs w:val="28"/>
          <w:lang w:eastAsia="ru-RU"/>
        </w:rPr>
        <w:t>Комплект лицензионного программного обеспечения:</w:t>
      </w:r>
      <w:bookmarkEnd w:id="9"/>
      <w:bookmarkEnd w:id="10"/>
      <w:bookmarkEnd w:id="11"/>
      <w:bookmarkEnd w:id="12"/>
    </w:p>
    <w:p w14:paraId="375F967F"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bookmarkStart w:id="13" w:name="_Toc3995518"/>
      <w:bookmarkStart w:id="14" w:name="_Toc531686468"/>
      <w:bookmarkStart w:id="15" w:name="_Toc531614951"/>
      <w:r w:rsidRPr="004041B5">
        <w:rPr>
          <w:rFonts w:ascii="Times New Roman" w:hAnsi="Times New Roman"/>
          <w:sz w:val="28"/>
          <w:szCs w:val="28"/>
        </w:rPr>
        <w:t xml:space="preserve">1. </w:t>
      </w:r>
      <w:r w:rsidRPr="004041B5">
        <w:rPr>
          <w:rFonts w:ascii="Times New Roman" w:hAnsi="Times New Roman"/>
          <w:sz w:val="28"/>
          <w:szCs w:val="28"/>
          <w:lang w:val="en-US"/>
        </w:rPr>
        <w:t>Windows</w:t>
      </w:r>
      <w:r w:rsidRPr="004041B5">
        <w:rPr>
          <w:rFonts w:ascii="Times New Roman" w:hAnsi="Times New Roman"/>
          <w:sz w:val="28"/>
          <w:szCs w:val="28"/>
        </w:rPr>
        <w:t xml:space="preserve">, </w:t>
      </w:r>
      <w:r w:rsidRPr="004041B5">
        <w:rPr>
          <w:rFonts w:ascii="Times New Roman" w:hAnsi="Times New Roman"/>
          <w:sz w:val="28"/>
          <w:szCs w:val="28"/>
          <w:lang w:val="en-US"/>
        </w:rPr>
        <w:t>Microsoft</w:t>
      </w:r>
      <w:r w:rsidRPr="004041B5">
        <w:rPr>
          <w:rFonts w:ascii="Times New Roman" w:hAnsi="Times New Roman"/>
          <w:sz w:val="28"/>
          <w:szCs w:val="28"/>
        </w:rPr>
        <w:t xml:space="preserve"> </w:t>
      </w:r>
      <w:r w:rsidRPr="004041B5">
        <w:rPr>
          <w:rFonts w:ascii="Times New Roman" w:hAnsi="Times New Roman"/>
          <w:sz w:val="28"/>
          <w:szCs w:val="28"/>
          <w:lang w:val="en-US"/>
        </w:rPr>
        <w:t>Office</w:t>
      </w:r>
      <w:r w:rsidRPr="004041B5">
        <w:rPr>
          <w:rFonts w:ascii="Times New Roman" w:hAnsi="Times New Roman"/>
          <w:sz w:val="28"/>
          <w:szCs w:val="28"/>
        </w:rPr>
        <w:t>.</w:t>
      </w:r>
      <w:bookmarkStart w:id="16" w:name="_Toc3995519"/>
      <w:bookmarkStart w:id="17" w:name="_Toc531686469"/>
      <w:bookmarkStart w:id="18" w:name="_Toc531614952"/>
      <w:bookmarkEnd w:id="13"/>
      <w:bookmarkEnd w:id="14"/>
      <w:bookmarkEnd w:id="15"/>
    </w:p>
    <w:p w14:paraId="691D48D2"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r w:rsidRPr="004041B5">
        <w:rPr>
          <w:rFonts w:ascii="Times New Roman" w:hAnsi="Times New Roman"/>
          <w:sz w:val="28"/>
          <w:szCs w:val="28"/>
        </w:rPr>
        <w:t xml:space="preserve">2. Антивирус </w:t>
      </w:r>
      <w:bookmarkEnd w:id="16"/>
      <w:bookmarkEnd w:id="17"/>
      <w:bookmarkEnd w:id="18"/>
      <w:r w:rsidRPr="004041B5">
        <w:rPr>
          <w:rFonts w:ascii="Times New Roman" w:hAnsi="Times New Roman"/>
          <w:bCs/>
          <w:kern w:val="32"/>
          <w:sz w:val="28"/>
          <w:szCs w:val="28"/>
          <w:lang w:val="en-US" w:eastAsia="ru-RU"/>
        </w:rPr>
        <w:t>Kaspersky</w:t>
      </w:r>
    </w:p>
    <w:p w14:paraId="237F9375"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9" w:name="_Toc3995520"/>
      <w:bookmarkStart w:id="20" w:name="_Toc531686470"/>
      <w:bookmarkStart w:id="21" w:name="_Toc531614953"/>
      <w:bookmarkStart w:id="22" w:name="_Toc11532295"/>
      <w:r w:rsidRPr="004041B5">
        <w:rPr>
          <w:rFonts w:ascii="Times New Roman" w:hAnsi="Times New Roman"/>
          <w:b/>
          <w:bCs/>
          <w:caps/>
          <w:kern w:val="32"/>
          <w:sz w:val="28"/>
          <w:szCs w:val="28"/>
          <w:lang w:eastAsia="ru-RU"/>
        </w:rPr>
        <w:lastRenderedPageBreak/>
        <w:t>11.2.</w:t>
      </w:r>
      <w:r w:rsidRPr="004041B5">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9"/>
      <w:bookmarkEnd w:id="20"/>
      <w:bookmarkEnd w:id="21"/>
      <w:r w:rsidRPr="004041B5">
        <w:rPr>
          <w:rFonts w:ascii="Times New Roman" w:hAnsi="Times New Roman"/>
          <w:b/>
          <w:bCs/>
          <w:kern w:val="32"/>
          <w:sz w:val="28"/>
          <w:szCs w:val="28"/>
          <w:lang w:eastAsia="ru-RU"/>
        </w:rPr>
        <w:t>:</w:t>
      </w:r>
      <w:bookmarkEnd w:id="22"/>
    </w:p>
    <w:p w14:paraId="7048A9F2"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1. Информационно-правовая система «Гарант»</w:t>
      </w:r>
    </w:p>
    <w:p w14:paraId="2EAC9CD4"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2. Информационно-правовая система «Консультант Плюс»</w:t>
      </w:r>
    </w:p>
    <w:p w14:paraId="2F094ADB"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 xml:space="preserve">3. Электронная энциклопедия: http://ru.wikipedia.org/wiki/Wiki </w:t>
      </w:r>
    </w:p>
    <w:p w14:paraId="1289853C"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4. Система комплексного раскрытия информации «СКРИН» -</w:t>
      </w:r>
      <w:r w:rsidRPr="004041B5">
        <w:rPr>
          <w:rFonts w:ascii="Times New Roman" w:hAnsi="Times New Roman" w:cs="Arial"/>
          <w:bCs/>
          <w:sz w:val="28"/>
          <w:szCs w:val="28"/>
          <w:lang w:val="en-US" w:eastAsia="ru-RU"/>
        </w:rPr>
        <w:t>http</w:t>
      </w:r>
      <w:r w:rsidRPr="004041B5">
        <w:rPr>
          <w:rFonts w:ascii="Times New Roman" w:hAnsi="Times New Roman" w:cs="Arial"/>
          <w:bCs/>
          <w:sz w:val="28"/>
          <w:szCs w:val="28"/>
          <w:lang w:eastAsia="ru-RU"/>
        </w:rPr>
        <w:t>://</w:t>
      </w:r>
      <w:r w:rsidRPr="004041B5">
        <w:rPr>
          <w:rFonts w:ascii="Times New Roman" w:hAnsi="Times New Roman" w:cs="Arial"/>
          <w:bCs/>
          <w:sz w:val="28"/>
          <w:szCs w:val="28"/>
          <w:lang w:val="en-US" w:eastAsia="ru-RU"/>
        </w:rPr>
        <w:t>www</w:t>
      </w:r>
      <w:r w:rsidRPr="004041B5">
        <w:rPr>
          <w:rFonts w:ascii="Times New Roman" w:hAnsi="Times New Roman" w:cs="Arial"/>
          <w:bCs/>
          <w:sz w:val="28"/>
          <w:szCs w:val="28"/>
          <w:lang w:eastAsia="ru-RU"/>
        </w:rPr>
        <w:t>.</w:t>
      </w:r>
      <w:r w:rsidRPr="004041B5">
        <w:rPr>
          <w:rFonts w:ascii="Times New Roman" w:hAnsi="Times New Roman" w:cs="Arial"/>
          <w:bCs/>
          <w:sz w:val="28"/>
          <w:szCs w:val="28"/>
          <w:lang w:val="en-US" w:eastAsia="ru-RU"/>
        </w:rPr>
        <w:t>skrin</w:t>
      </w:r>
      <w:r w:rsidRPr="004041B5">
        <w:rPr>
          <w:rFonts w:ascii="Times New Roman" w:hAnsi="Times New Roman" w:cs="Arial"/>
          <w:bCs/>
          <w:sz w:val="28"/>
          <w:szCs w:val="28"/>
          <w:lang w:eastAsia="ru-RU"/>
        </w:rPr>
        <w:t>.</w:t>
      </w:r>
      <w:r w:rsidRPr="004041B5">
        <w:rPr>
          <w:rFonts w:ascii="Times New Roman" w:hAnsi="Times New Roman" w:cs="Arial"/>
          <w:bCs/>
          <w:sz w:val="28"/>
          <w:szCs w:val="28"/>
          <w:lang w:val="en-US" w:eastAsia="ru-RU"/>
        </w:rPr>
        <w:t>ru</w:t>
      </w:r>
      <w:r w:rsidRPr="004041B5">
        <w:rPr>
          <w:rFonts w:ascii="Times New Roman" w:hAnsi="Times New Roman" w:cs="Arial"/>
          <w:bCs/>
          <w:sz w:val="28"/>
          <w:szCs w:val="28"/>
          <w:lang w:eastAsia="ru-RU"/>
        </w:rPr>
        <w:t>/</w:t>
      </w:r>
    </w:p>
    <w:p w14:paraId="40C901D3" w14:textId="77777777" w:rsidR="00242F12" w:rsidRPr="004041B5"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4041B5">
        <w:rPr>
          <w:rFonts w:ascii="Times New Roman" w:hAnsi="Times New Roman" w:cs="Arial"/>
          <w:bCs/>
          <w:sz w:val="28"/>
          <w:szCs w:val="28"/>
          <w:lang w:eastAsia="ru-RU"/>
        </w:rPr>
        <w:t xml:space="preserve">5. </w:t>
      </w:r>
      <w:r w:rsidRPr="004041B5">
        <w:rPr>
          <w:rFonts w:ascii="Times New Roman" w:hAnsi="Times New Roman" w:cs="Arial"/>
          <w:bCs/>
          <w:sz w:val="28"/>
          <w:szCs w:val="20"/>
          <w:lang w:eastAsia="ru-RU"/>
        </w:rPr>
        <w:t>Среда моделирования «</w:t>
      </w:r>
      <w:r w:rsidRPr="004041B5">
        <w:rPr>
          <w:rFonts w:ascii="Times New Roman" w:hAnsi="Times New Roman" w:cs="Arial"/>
          <w:bCs/>
          <w:sz w:val="28"/>
          <w:szCs w:val="20"/>
          <w:lang w:val="en-US" w:eastAsia="ru-RU"/>
        </w:rPr>
        <w:t>MatLab</w:t>
      </w:r>
      <w:r w:rsidRPr="004041B5">
        <w:rPr>
          <w:rFonts w:ascii="Times New Roman" w:hAnsi="Times New Roman" w:cs="Arial"/>
          <w:bCs/>
          <w:sz w:val="28"/>
          <w:szCs w:val="20"/>
          <w:lang w:eastAsia="ru-RU"/>
        </w:rPr>
        <w:t>».</w:t>
      </w:r>
    </w:p>
    <w:p w14:paraId="7A57C9E0" w14:textId="77777777" w:rsidR="00242F12" w:rsidRPr="004041B5" w:rsidRDefault="00242F12" w:rsidP="00242F12">
      <w:pPr>
        <w:tabs>
          <w:tab w:val="left" w:pos="442"/>
        </w:tabs>
        <w:autoSpaceDE w:val="0"/>
        <w:autoSpaceDN w:val="0"/>
        <w:adjustRightInd w:val="0"/>
        <w:spacing w:after="0" w:line="360" w:lineRule="auto"/>
        <w:ind w:left="709" w:firstLine="720"/>
        <w:contextualSpacing/>
        <w:jc w:val="both"/>
        <w:rPr>
          <w:rFonts w:ascii="Times New Roman" w:hAnsi="Times New Roman" w:cs="Arial"/>
          <w:bCs/>
          <w:sz w:val="28"/>
          <w:szCs w:val="20"/>
          <w:lang w:eastAsia="ru-RU"/>
        </w:rPr>
      </w:pPr>
    </w:p>
    <w:p w14:paraId="14E8887E"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3" w:name="_Toc11532296"/>
      <w:r w:rsidRPr="004041B5">
        <w:rPr>
          <w:rFonts w:ascii="Times New Roman" w:hAnsi="Times New Roman"/>
          <w:b/>
          <w:bCs/>
          <w:caps/>
          <w:kern w:val="32"/>
          <w:sz w:val="28"/>
          <w:szCs w:val="28"/>
          <w:lang w:eastAsia="ru-RU"/>
        </w:rPr>
        <w:t xml:space="preserve">11.3. </w:t>
      </w:r>
      <w:r w:rsidRPr="004041B5">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3"/>
    </w:p>
    <w:p w14:paraId="37C915D4" w14:textId="77777777" w:rsidR="00242F12" w:rsidRPr="004041B5"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4041B5">
        <w:rPr>
          <w:rFonts w:ascii="Times New Roman" w:hAnsi="Times New Roman" w:cs="Arial"/>
          <w:bCs/>
          <w:sz w:val="28"/>
          <w:szCs w:val="28"/>
          <w:lang w:eastAsia="ru-RU"/>
        </w:rPr>
        <w:t>Не предусмотрено.</w:t>
      </w:r>
    </w:p>
    <w:p w14:paraId="38572781" w14:textId="77777777" w:rsidR="00242F12" w:rsidRPr="004041B5"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4041B5">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02935044" w14:textId="77777777" w:rsidR="00242F12" w:rsidRPr="004041B5" w:rsidRDefault="00242F12" w:rsidP="00242F12">
      <w:pPr>
        <w:autoSpaceDE w:val="0"/>
        <w:autoSpaceDN w:val="0"/>
        <w:adjustRightInd w:val="0"/>
        <w:spacing w:after="0"/>
        <w:ind w:firstLine="567"/>
        <w:jc w:val="both"/>
        <w:rPr>
          <w:rFonts w:ascii="Times New Roman" w:hAnsi="Times New Roman" w:cs="Arial"/>
          <w:bCs/>
          <w:sz w:val="28"/>
          <w:lang w:eastAsia="ru-RU"/>
        </w:rPr>
      </w:pPr>
      <w:r w:rsidRPr="004041B5">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87AF05B" w14:textId="77777777" w:rsidR="00242F12" w:rsidRPr="004041B5" w:rsidRDefault="00242F12" w:rsidP="00242F12">
      <w:pPr>
        <w:autoSpaceDE w:val="0"/>
        <w:autoSpaceDN w:val="0"/>
        <w:adjustRightInd w:val="0"/>
        <w:spacing w:after="0"/>
        <w:ind w:left="426"/>
        <w:jc w:val="both"/>
        <w:rPr>
          <w:rFonts w:ascii="Times New Roman" w:hAnsi="Times New Roman"/>
          <w:b/>
          <w:bCs/>
          <w:sz w:val="28"/>
          <w:szCs w:val="28"/>
          <w:lang w:eastAsia="ru-RU"/>
        </w:rPr>
      </w:pPr>
    </w:p>
    <w:p w14:paraId="55303FA7" w14:textId="77777777" w:rsidR="00122901" w:rsidRPr="004041B5" w:rsidRDefault="00122901" w:rsidP="00242F12">
      <w:pPr>
        <w:pStyle w:val="Style353"/>
        <w:widowControl/>
        <w:spacing w:line="360" w:lineRule="auto"/>
        <w:jc w:val="both"/>
      </w:pPr>
    </w:p>
    <w:sectPr w:rsidR="00122901" w:rsidRPr="004041B5" w:rsidSect="00EE0ED2">
      <w:pgSz w:w="11906" w:h="16838"/>
      <w:pgMar w:top="1134" w:right="850" w:bottom="1134" w:left="1276" w:header="708" w:footer="708"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B0427" w14:textId="77777777" w:rsidR="00C33ED0" w:rsidRDefault="00C33ED0">
      <w:pPr>
        <w:spacing w:after="0" w:line="240" w:lineRule="auto"/>
      </w:pPr>
      <w:r>
        <w:separator/>
      </w:r>
    </w:p>
  </w:endnote>
  <w:endnote w:type="continuationSeparator" w:id="0">
    <w:p w14:paraId="703F0042" w14:textId="77777777" w:rsidR="00C33ED0" w:rsidRDefault="00C33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C3F9A" w14:textId="77777777" w:rsidR="00C33ED0" w:rsidRDefault="00C33ED0">
      <w:pPr>
        <w:spacing w:after="0" w:line="240" w:lineRule="auto"/>
      </w:pPr>
      <w:r>
        <w:separator/>
      </w:r>
    </w:p>
  </w:footnote>
  <w:footnote w:type="continuationSeparator" w:id="0">
    <w:p w14:paraId="6971FA05" w14:textId="77777777" w:rsidR="00C33ED0" w:rsidRDefault="00C33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5A0A22D4" w:rsidR="00A37667" w:rsidRDefault="00A37667">
    <w:pPr>
      <w:pStyle w:val="af2"/>
      <w:jc w:val="center"/>
    </w:pPr>
    <w:r>
      <w:fldChar w:fldCharType="begin"/>
    </w:r>
    <w:r>
      <w:instrText xml:space="preserve"> PAGE   \* MERGEFORMAT </w:instrText>
    </w:r>
    <w:r>
      <w:fldChar w:fldCharType="separate"/>
    </w:r>
    <w:r w:rsidR="004041B5">
      <w:rPr>
        <w:noProof/>
      </w:rPr>
      <w:t>10</w:t>
    </w:r>
    <w:r>
      <w:rPr>
        <w:noProof/>
      </w:rPr>
      <w:fldChar w:fldCharType="end"/>
    </w:r>
  </w:p>
  <w:p w14:paraId="57775E05" w14:textId="77777777" w:rsidR="00A37667" w:rsidRDefault="00A3766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1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9"/>
  </w:num>
  <w:num w:numId="8">
    <w:abstractNumId w:val="3"/>
  </w:num>
  <w:num w:numId="9">
    <w:abstractNumId w:val="8"/>
  </w:num>
  <w:num w:numId="10">
    <w:abstractNumId w:val="6"/>
  </w:num>
  <w:num w:numId="11">
    <w:abstractNumId w:val="7"/>
  </w:num>
  <w:num w:numId="12">
    <w:abstractNumId w:val="14"/>
  </w:num>
  <w:num w:numId="13">
    <w:abstractNumId w:val="4"/>
  </w:num>
  <w:num w:numId="14">
    <w:abstractNumId w:val="10"/>
  </w:num>
  <w:num w:numId="15">
    <w:abstractNumId w:val="16"/>
  </w:num>
  <w:num w:numId="16">
    <w:abstractNumId w:val="0"/>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60204"/>
    <w:rsid w:val="0006023C"/>
    <w:rsid w:val="00063E0E"/>
    <w:rsid w:val="00064930"/>
    <w:rsid w:val="00071730"/>
    <w:rsid w:val="0007332B"/>
    <w:rsid w:val="00077B60"/>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578DF"/>
    <w:rsid w:val="00160D91"/>
    <w:rsid w:val="0016127A"/>
    <w:rsid w:val="00164D8C"/>
    <w:rsid w:val="001651F3"/>
    <w:rsid w:val="00166A7A"/>
    <w:rsid w:val="00167618"/>
    <w:rsid w:val="00170DF8"/>
    <w:rsid w:val="0017185F"/>
    <w:rsid w:val="00172FF0"/>
    <w:rsid w:val="0017435C"/>
    <w:rsid w:val="00176187"/>
    <w:rsid w:val="00176B3B"/>
    <w:rsid w:val="00177B60"/>
    <w:rsid w:val="001851D8"/>
    <w:rsid w:val="00187BE4"/>
    <w:rsid w:val="001907C6"/>
    <w:rsid w:val="00190DE4"/>
    <w:rsid w:val="00196D14"/>
    <w:rsid w:val="001A044A"/>
    <w:rsid w:val="001A35CD"/>
    <w:rsid w:val="001A5EC5"/>
    <w:rsid w:val="001A61DF"/>
    <w:rsid w:val="001A62B0"/>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D57A5"/>
    <w:rsid w:val="002E4F58"/>
    <w:rsid w:val="002F0337"/>
    <w:rsid w:val="002F038D"/>
    <w:rsid w:val="002F3B5A"/>
    <w:rsid w:val="00303D89"/>
    <w:rsid w:val="00303EA0"/>
    <w:rsid w:val="00311D9B"/>
    <w:rsid w:val="00311F0E"/>
    <w:rsid w:val="00323987"/>
    <w:rsid w:val="00324FA9"/>
    <w:rsid w:val="003273E2"/>
    <w:rsid w:val="00333960"/>
    <w:rsid w:val="00336C4F"/>
    <w:rsid w:val="0034013B"/>
    <w:rsid w:val="00353B48"/>
    <w:rsid w:val="00355B07"/>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041B5"/>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6845"/>
    <w:rsid w:val="004E7316"/>
    <w:rsid w:val="004F1AFB"/>
    <w:rsid w:val="004F5782"/>
    <w:rsid w:val="004F6A27"/>
    <w:rsid w:val="004F6EE1"/>
    <w:rsid w:val="00500827"/>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2FB"/>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1A18"/>
    <w:rsid w:val="006937CB"/>
    <w:rsid w:val="00694240"/>
    <w:rsid w:val="006956E2"/>
    <w:rsid w:val="006A3711"/>
    <w:rsid w:val="006A4B6A"/>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45CE"/>
    <w:rsid w:val="008A4708"/>
    <w:rsid w:val="008A5816"/>
    <w:rsid w:val="008A5B77"/>
    <w:rsid w:val="008A6F42"/>
    <w:rsid w:val="008B319F"/>
    <w:rsid w:val="008B4EF8"/>
    <w:rsid w:val="008B644D"/>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6773"/>
    <w:rsid w:val="00A271AC"/>
    <w:rsid w:val="00A27FAA"/>
    <w:rsid w:val="00A323DA"/>
    <w:rsid w:val="00A36AA6"/>
    <w:rsid w:val="00A37667"/>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A7D"/>
    <w:rsid w:val="00A91999"/>
    <w:rsid w:val="00A92505"/>
    <w:rsid w:val="00A936B9"/>
    <w:rsid w:val="00A9541E"/>
    <w:rsid w:val="00AA30FB"/>
    <w:rsid w:val="00AB3A75"/>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3ED0"/>
    <w:rsid w:val="00C36419"/>
    <w:rsid w:val="00C36558"/>
    <w:rsid w:val="00C46345"/>
    <w:rsid w:val="00C469A5"/>
    <w:rsid w:val="00C507D7"/>
    <w:rsid w:val="00C50E2E"/>
    <w:rsid w:val="00C53D1C"/>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C693C"/>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2CE0"/>
    <w:rsid w:val="00F73D81"/>
    <w:rsid w:val="00F7430B"/>
    <w:rsid w:val="00F755CC"/>
    <w:rsid w:val="00F810C8"/>
    <w:rsid w:val="00F82B2A"/>
    <w:rsid w:val="00F92322"/>
    <w:rsid w:val="00F94199"/>
    <w:rsid w:val="00F970D7"/>
    <w:rsid w:val="00F97686"/>
    <w:rsid w:val="00FA79BE"/>
    <w:rsid w:val="00FB10E5"/>
    <w:rsid w:val="00FB2C28"/>
    <w:rsid w:val="00FB7B82"/>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218.bin"/><Relationship Id="rId21" Type="http://schemas.openxmlformats.org/officeDocument/2006/relationships/image" Target="media/image7.wmf"/><Relationship Id="rId63" Type="http://schemas.openxmlformats.org/officeDocument/2006/relationships/oleObject" Target="embeddings/oleObject30.bin"/><Relationship Id="rId159" Type="http://schemas.openxmlformats.org/officeDocument/2006/relationships/oleObject" Target="embeddings/oleObject90.bin"/><Relationship Id="rId324" Type="http://schemas.openxmlformats.org/officeDocument/2006/relationships/image" Target="media/image78.png"/><Relationship Id="rId170" Type="http://schemas.openxmlformats.org/officeDocument/2006/relationships/oleObject" Target="embeddings/oleObject101.bin"/><Relationship Id="rId226" Type="http://schemas.openxmlformats.org/officeDocument/2006/relationships/oleObject" Target="embeddings/oleObject157.bin"/><Relationship Id="rId268" Type="http://schemas.openxmlformats.org/officeDocument/2006/relationships/oleObject" Target="embeddings/oleObject187.bin"/><Relationship Id="rId32" Type="http://schemas.openxmlformats.org/officeDocument/2006/relationships/oleObject" Target="embeddings/oleObject12.bin"/><Relationship Id="rId74" Type="http://schemas.openxmlformats.org/officeDocument/2006/relationships/oleObject" Target="embeddings/oleObject39.bin"/><Relationship Id="rId128" Type="http://schemas.openxmlformats.org/officeDocument/2006/relationships/oleObject" Target="embeddings/oleObject73.bin"/><Relationship Id="rId335" Type="http://schemas.openxmlformats.org/officeDocument/2006/relationships/hyperlink" Target="https://e.lanbook.com/" TargetMode="External"/><Relationship Id="rId5" Type="http://schemas.openxmlformats.org/officeDocument/2006/relationships/webSettings" Target="webSettings.xml"/><Relationship Id="rId181" Type="http://schemas.openxmlformats.org/officeDocument/2006/relationships/oleObject" Target="embeddings/oleObject112.bin"/><Relationship Id="rId237" Type="http://schemas.openxmlformats.org/officeDocument/2006/relationships/image" Target="media/image69.gif"/><Relationship Id="rId279" Type="http://schemas.openxmlformats.org/officeDocument/2006/relationships/oleObject" Target="embeddings/oleObject198.bin"/><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oleObject" Target="embeddings/oleObject209.bin"/><Relationship Id="rId304" Type="http://schemas.openxmlformats.org/officeDocument/2006/relationships/oleObject" Target="embeddings/oleObject223.bin"/><Relationship Id="rId85" Type="http://schemas.openxmlformats.org/officeDocument/2006/relationships/oleObject" Target="embeddings/oleObject49.bin"/><Relationship Id="rId150" Type="http://schemas.openxmlformats.org/officeDocument/2006/relationships/image" Target="media/image60.gif"/><Relationship Id="rId192" Type="http://schemas.openxmlformats.org/officeDocument/2006/relationships/oleObject" Target="embeddings/oleObject123.bin"/><Relationship Id="rId206" Type="http://schemas.openxmlformats.org/officeDocument/2006/relationships/oleObject" Target="embeddings/oleObject137.bin"/><Relationship Id="rId248" Type="http://schemas.openxmlformats.org/officeDocument/2006/relationships/oleObject" Target="embeddings/oleObject167.bin"/><Relationship Id="rId12" Type="http://schemas.openxmlformats.org/officeDocument/2006/relationships/oleObject" Target="embeddings/oleObject2.bin"/><Relationship Id="rId108" Type="http://schemas.openxmlformats.org/officeDocument/2006/relationships/image" Target="media/image39.wmf"/><Relationship Id="rId315" Type="http://schemas.openxmlformats.org/officeDocument/2006/relationships/oleObject" Target="embeddings/oleObject234.bin"/><Relationship Id="rId54" Type="http://schemas.openxmlformats.org/officeDocument/2006/relationships/oleObject" Target="embeddings/oleObject24.bin"/><Relationship Id="rId96" Type="http://schemas.openxmlformats.org/officeDocument/2006/relationships/oleObject" Target="embeddings/oleObject55.bin"/><Relationship Id="rId161" Type="http://schemas.openxmlformats.org/officeDocument/2006/relationships/oleObject" Target="embeddings/oleObject92.bin"/><Relationship Id="rId217" Type="http://schemas.openxmlformats.org/officeDocument/2006/relationships/oleObject" Target="embeddings/oleObject148.bin"/><Relationship Id="rId259" Type="http://schemas.openxmlformats.org/officeDocument/2006/relationships/oleObject" Target="embeddings/oleObject178.bin"/><Relationship Id="rId23" Type="http://schemas.openxmlformats.org/officeDocument/2006/relationships/image" Target="media/image8.wmf"/><Relationship Id="rId119" Type="http://schemas.openxmlformats.org/officeDocument/2006/relationships/oleObject" Target="embeddings/oleObject67.bin"/><Relationship Id="rId270" Type="http://schemas.openxmlformats.org/officeDocument/2006/relationships/oleObject" Target="embeddings/oleObject189.bin"/><Relationship Id="rId326" Type="http://schemas.openxmlformats.org/officeDocument/2006/relationships/oleObject" Target="embeddings/oleObject239.bin"/><Relationship Id="rId65" Type="http://schemas.openxmlformats.org/officeDocument/2006/relationships/oleObject" Target="embeddings/oleObject32.bin"/><Relationship Id="rId130" Type="http://schemas.openxmlformats.org/officeDocument/2006/relationships/oleObject" Target="embeddings/oleObject74.bin"/><Relationship Id="rId172" Type="http://schemas.openxmlformats.org/officeDocument/2006/relationships/oleObject" Target="embeddings/oleObject103.bin"/><Relationship Id="rId228" Type="http://schemas.openxmlformats.org/officeDocument/2006/relationships/oleObject" Target="embeddings/oleObject159.bin"/><Relationship Id="rId281" Type="http://schemas.openxmlformats.org/officeDocument/2006/relationships/oleObject" Target="embeddings/oleObject200.bin"/><Relationship Id="rId337" Type="http://schemas.openxmlformats.org/officeDocument/2006/relationships/hyperlink" Target="http://elibrary.ru" TargetMode="External"/><Relationship Id="rId34" Type="http://schemas.openxmlformats.org/officeDocument/2006/relationships/oleObject" Target="embeddings/oleObject13.bin"/><Relationship Id="rId76" Type="http://schemas.openxmlformats.org/officeDocument/2006/relationships/oleObject" Target="embeddings/oleObject40.bin"/><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14.bin"/><Relationship Id="rId239" Type="http://schemas.openxmlformats.org/officeDocument/2006/relationships/image" Target="media/image71.gif"/><Relationship Id="rId250" Type="http://schemas.openxmlformats.org/officeDocument/2006/relationships/oleObject" Target="embeddings/oleObject169.bin"/><Relationship Id="rId292" Type="http://schemas.openxmlformats.org/officeDocument/2006/relationships/oleObject" Target="embeddings/oleObject211.bin"/><Relationship Id="rId306" Type="http://schemas.openxmlformats.org/officeDocument/2006/relationships/oleObject" Target="embeddings/oleObject225.bin"/><Relationship Id="rId45"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40.wmf"/><Relationship Id="rId152" Type="http://schemas.openxmlformats.org/officeDocument/2006/relationships/oleObject" Target="embeddings/oleObject83.bin"/><Relationship Id="rId173" Type="http://schemas.openxmlformats.org/officeDocument/2006/relationships/oleObject" Target="embeddings/oleObject104.bin"/><Relationship Id="rId194" Type="http://schemas.openxmlformats.org/officeDocument/2006/relationships/oleObject" Target="embeddings/oleObject125.bin"/><Relationship Id="rId208" Type="http://schemas.openxmlformats.org/officeDocument/2006/relationships/oleObject" Target="embeddings/oleObject139.bin"/><Relationship Id="rId229" Type="http://schemas.openxmlformats.org/officeDocument/2006/relationships/oleObject" Target="embeddings/oleObject160.bin"/><Relationship Id="rId240" Type="http://schemas.openxmlformats.org/officeDocument/2006/relationships/image" Target="media/image72.gif"/><Relationship Id="rId261" Type="http://schemas.openxmlformats.org/officeDocument/2006/relationships/oleObject" Target="embeddings/oleObject180.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oleObject" Target="embeddings/oleObject201.bin"/><Relationship Id="rId317" Type="http://schemas.openxmlformats.org/officeDocument/2006/relationships/oleObject" Target="embeddings/oleObject236.bin"/><Relationship Id="rId338" Type="http://schemas.openxmlformats.org/officeDocument/2006/relationships/fontTable" Target="fontTable.xml"/><Relationship Id="rId8" Type="http://schemas.openxmlformats.org/officeDocument/2006/relationships/header" Target="header1.xml"/><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94.bin"/><Relationship Id="rId184" Type="http://schemas.openxmlformats.org/officeDocument/2006/relationships/oleObject" Target="embeddings/oleObject115.bin"/><Relationship Id="rId219" Type="http://schemas.openxmlformats.org/officeDocument/2006/relationships/oleObject" Target="embeddings/oleObject150.bin"/><Relationship Id="rId230" Type="http://schemas.openxmlformats.org/officeDocument/2006/relationships/image" Target="media/image62.gif"/><Relationship Id="rId251" Type="http://schemas.openxmlformats.org/officeDocument/2006/relationships/oleObject" Target="embeddings/oleObject170.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oleObject" Target="embeddings/oleObject191.bin"/><Relationship Id="rId293" Type="http://schemas.openxmlformats.org/officeDocument/2006/relationships/oleObject" Target="embeddings/oleObject212.bin"/><Relationship Id="rId307" Type="http://schemas.openxmlformats.org/officeDocument/2006/relationships/oleObject" Target="embeddings/oleObject226.bin"/><Relationship Id="rId328" Type="http://schemas.openxmlformats.org/officeDocument/2006/relationships/oleObject" Target="embeddings/oleObject241.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84.bin"/><Relationship Id="rId174" Type="http://schemas.openxmlformats.org/officeDocument/2006/relationships/oleObject" Target="embeddings/oleObject105.bin"/><Relationship Id="rId195" Type="http://schemas.openxmlformats.org/officeDocument/2006/relationships/oleObject" Target="embeddings/oleObject126.bin"/><Relationship Id="rId209" Type="http://schemas.openxmlformats.org/officeDocument/2006/relationships/oleObject" Target="embeddings/oleObject140.bin"/><Relationship Id="rId220" Type="http://schemas.openxmlformats.org/officeDocument/2006/relationships/oleObject" Target="embeddings/oleObject151.bin"/><Relationship Id="rId241" Type="http://schemas.openxmlformats.org/officeDocument/2006/relationships/image" Target="media/image73.gi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262" Type="http://schemas.openxmlformats.org/officeDocument/2006/relationships/oleObject" Target="embeddings/oleObject181.bin"/><Relationship Id="rId283" Type="http://schemas.openxmlformats.org/officeDocument/2006/relationships/oleObject" Target="embeddings/oleObject202.bin"/><Relationship Id="rId318" Type="http://schemas.openxmlformats.org/officeDocument/2006/relationships/oleObject" Target="embeddings/oleObject237.bin"/><Relationship Id="rId339" Type="http://schemas.openxmlformats.org/officeDocument/2006/relationships/theme" Target="theme/theme1.xml"/><Relationship Id="rId78" Type="http://schemas.openxmlformats.org/officeDocument/2006/relationships/oleObject" Target="embeddings/oleObject42.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64" Type="http://schemas.openxmlformats.org/officeDocument/2006/relationships/oleObject" Target="embeddings/oleObject95.bin"/><Relationship Id="rId185" Type="http://schemas.openxmlformats.org/officeDocument/2006/relationships/oleObject" Target="embeddings/oleObject116.bin"/><Relationship Id="rId9" Type="http://schemas.openxmlformats.org/officeDocument/2006/relationships/image" Target="media/image1.wmf"/><Relationship Id="rId210" Type="http://schemas.openxmlformats.org/officeDocument/2006/relationships/oleObject" Target="embeddings/oleObject141.bin"/><Relationship Id="rId26" Type="http://schemas.openxmlformats.org/officeDocument/2006/relationships/oleObject" Target="embeddings/oleObject9.bin"/><Relationship Id="rId231" Type="http://schemas.openxmlformats.org/officeDocument/2006/relationships/image" Target="media/image63.gif"/><Relationship Id="rId252" Type="http://schemas.openxmlformats.org/officeDocument/2006/relationships/oleObject" Target="embeddings/oleObject171.bin"/><Relationship Id="rId273" Type="http://schemas.openxmlformats.org/officeDocument/2006/relationships/oleObject" Target="embeddings/oleObject192.bin"/><Relationship Id="rId294" Type="http://schemas.openxmlformats.org/officeDocument/2006/relationships/oleObject" Target="embeddings/oleObject213.bin"/><Relationship Id="rId308" Type="http://schemas.openxmlformats.org/officeDocument/2006/relationships/oleObject" Target="embeddings/oleObject227.bin"/><Relationship Id="rId329" Type="http://schemas.openxmlformats.org/officeDocument/2006/relationships/oleObject" Target="embeddings/oleObject242.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85.bin"/><Relationship Id="rId175" Type="http://schemas.openxmlformats.org/officeDocument/2006/relationships/oleObject" Target="embeddings/oleObject106.bin"/><Relationship Id="rId196" Type="http://schemas.openxmlformats.org/officeDocument/2006/relationships/oleObject" Target="embeddings/oleObject127.bin"/><Relationship Id="rId200" Type="http://schemas.openxmlformats.org/officeDocument/2006/relationships/oleObject" Target="embeddings/oleObject131.bin"/><Relationship Id="rId16" Type="http://schemas.openxmlformats.org/officeDocument/2006/relationships/oleObject" Target="embeddings/oleObject4.bin"/><Relationship Id="rId221" Type="http://schemas.openxmlformats.org/officeDocument/2006/relationships/oleObject" Target="embeddings/oleObject152.bin"/><Relationship Id="rId242" Type="http://schemas.openxmlformats.org/officeDocument/2006/relationships/oleObject" Target="embeddings/oleObject161.bin"/><Relationship Id="rId263" Type="http://schemas.openxmlformats.org/officeDocument/2006/relationships/oleObject" Target="embeddings/oleObject182.bin"/><Relationship Id="rId284" Type="http://schemas.openxmlformats.org/officeDocument/2006/relationships/oleObject" Target="embeddings/oleObject203.bin"/><Relationship Id="rId319" Type="http://schemas.openxmlformats.org/officeDocument/2006/relationships/oleObject" Target="embeddings/oleObject238.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image" Target="media/image54.gif"/><Relationship Id="rId330" Type="http://schemas.openxmlformats.org/officeDocument/2006/relationships/hyperlink" Target="http://elib.fa.ru/" TargetMode="External"/><Relationship Id="rId90" Type="http://schemas.openxmlformats.org/officeDocument/2006/relationships/oleObject" Target="embeddings/oleObject52.bin"/><Relationship Id="rId165" Type="http://schemas.openxmlformats.org/officeDocument/2006/relationships/oleObject" Target="embeddings/oleObject96.bin"/><Relationship Id="rId186" Type="http://schemas.openxmlformats.org/officeDocument/2006/relationships/oleObject" Target="embeddings/oleObject117.bin"/><Relationship Id="rId211" Type="http://schemas.openxmlformats.org/officeDocument/2006/relationships/oleObject" Target="embeddings/oleObject142.bin"/><Relationship Id="rId232" Type="http://schemas.openxmlformats.org/officeDocument/2006/relationships/image" Target="media/image64.gif"/><Relationship Id="rId253" Type="http://schemas.openxmlformats.org/officeDocument/2006/relationships/oleObject" Target="embeddings/oleObject172.bin"/><Relationship Id="rId274" Type="http://schemas.openxmlformats.org/officeDocument/2006/relationships/oleObject" Target="embeddings/oleObject193.bin"/><Relationship Id="rId295" Type="http://schemas.openxmlformats.org/officeDocument/2006/relationships/oleObject" Target="embeddings/oleObject214.bin"/><Relationship Id="rId309" Type="http://schemas.openxmlformats.org/officeDocument/2006/relationships/oleObject" Target="embeddings/oleObject228.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320" Type="http://schemas.openxmlformats.org/officeDocument/2006/relationships/image" Target="media/image74.gif"/><Relationship Id="rId80" Type="http://schemas.openxmlformats.org/officeDocument/2006/relationships/oleObject" Target="embeddings/oleObject44.bin"/><Relationship Id="rId155" Type="http://schemas.openxmlformats.org/officeDocument/2006/relationships/oleObject" Target="embeddings/oleObject86.bin"/><Relationship Id="rId176" Type="http://schemas.openxmlformats.org/officeDocument/2006/relationships/oleObject" Target="embeddings/oleObject107.bin"/><Relationship Id="rId197" Type="http://schemas.openxmlformats.org/officeDocument/2006/relationships/oleObject" Target="embeddings/oleObject128.bin"/><Relationship Id="rId201" Type="http://schemas.openxmlformats.org/officeDocument/2006/relationships/oleObject" Target="embeddings/oleObject132.bin"/><Relationship Id="rId222" Type="http://schemas.openxmlformats.org/officeDocument/2006/relationships/oleObject" Target="embeddings/oleObject153.bin"/><Relationship Id="rId243" Type="http://schemas.openxmlformats.org/officeDocument/2006/relationships/oleObject" Target="embeddings/oleObject162.bin"/><Relationship Id="rId264" Type="http://schemas.openxmlformats.org/officeDocument/2006/relationships/oleObject" Target="embeddings/oleObject183.bin"/><Relationship Id="rId285" Type="http://schemas.openxmlformats.org/officeDocument/2006/relationships/oleObject" Target="embeddings/oleObject20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310" Type="http://schemas.openxmlformats.org/officeDocument/2006/relationships/oleObject" Target="embeddings/oleObject229.bin"/><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5.gif"/><Relationship Id="rId166" Type="http://schemas.openxmlformats.org/officeDocument/2006/relationships/oleObject" Target="embeddings/oleObject97.bin"/><Relationship Id="rId187" Type="http://schemas.openxmlformats.org/officeDocument/2006/relationships/oleObject" Target="embeddings/oleObject118.bin"/><Relationship Id="rId331" Type="http://schemas.openxmlformats.org/officeDocument/2006/relationships/hyperlink" Target="http://www.book.ru" TargetMode="External"/><Relationship Id="rId1" Type="http://schemas.openxmlformats.org/officeDocument/2006/relationships/customXml" Target="../customXml/item1.xml"/><Relationship Id="rId212" Type="http://schemas.openxmlformats.org/officeDocument/2006/relationships/oleObject" Target="embeddings/oleObject143.bin"/><Relationship Id="rId233" Type="http://schemas.openxmlformats.org/officeDocument/2006/relationships/image" Target="media/image65.gif"/><Relationship Id="rId254" Type="http://schemas.openxmlformats.org/officeDocument/2006/relationships/oleObject" Target="embeddings/oleObject173.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275" Type="http://schemas.openxmlformats.org/officeDocument/2006/relationships/oleObject" Target="embeddings/oleObject194.bin"/><Relationship Id="rId296" Type="http://schemas.openxmlformats.org/officeDocument/2006/relationships/oleObject" Target="embeddings/oleObject215.bin"/><Relationship Id="rId300" Type="http://schemas.openxmlformats.org/officeDocument/2006/relationships/oleObject" Target="embeddings/oleObject219.bin"/><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87.bin"/><Relationship Id="rId177" Type="http://schemas.openxmlformats.org/officeDocument/2006/relationships/oleObject" Target="embeddings/oleObject108.bin"/><Relationship Id="rId198" Type="http://schemas.openxmlformats.org/officeDocument/2006/relationships/oleObject" Target="embeddings/oleObject129.bin"/><Relationship Id="rId321" Type="http://schemas.openxmlformats.org/officeDocument/2006/relationships/image" Target="media/image75.gif"/><Relationship Id="rId202" Type="http://schemas.openxmlformats.org/officeDocument/2006/relationships/oleObject" Target="embeddings/oleObject133.bin"/><Relationship Id="rId223" Type="http://schemas.openxmlformats.org/officeDocument/2006/relationships/oleObject" Target="embeddings/oleObject154.bin"/><Relationship Id="rId244" Type="http://schemas.openxmlformats.org/officeDocument/2006/relationships/oleObject" Target="embeddings/oleObject163.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84.bin"/><Relationship Id="rId286" Type="http://schemas.openxmlformats.org/officeDocument/2006/relationships/oleObject" Target="embeddings/oleObject205.bin"/><Relationship Id="rId50" Type="http://schemas.openxmlformats.org/officeDocument/2006/relationships/oleObject" Target="embeddings/oleObject22.bin"/><Relationship Id="rId104" Type="http://schemas.openxmlformats.org/officeDocument/2006/relationships/image" Target="media/image37.wmf"/><Relationship Id="rId125" Type="http://schemas.openxmlformats.org/officeDocument/2006/relationships/oleObject" Target="embeddings/oleObject71.bin"/><Relationship Id="rId146" Type="http://schemas.openxmlformats.org/officeDocument/2006/relationships/image" Target="media/image56.gif"/><Relationship Id="rId167" Type="http://schemas.openxmlformats.org/officeDocument/2006/relationships/oleObject" Target="embeddings/oleObject98.bin"/><Relationship Id="rId188" Type="http://schemas.openxmlformats.org/officeDocument/2006/relationships/oleObject" Target="embeddings/oleObject119.bin"/><Relationship Id="rId311" Type="http://schemas.openxmlformats.org/officeDocument/2006/relationships/oleObject" Target="embeddings/oleObject230.bin"/><Relationship Id="rId332" Type="http://schemas.openxmlformats.org/officeDocument/2006/relationships/hyperlink" Target="http://biblioclub.ru/" TargetMode="External"/><Relationship Id="rId71" Type="http://schemas.openxmlformats.org/officeDocument/2006/relationships/oleObject" Target="embeddings/oleObject37.bin"/><Relationship Id="rId92" Type="http://schemas.openxmlformats.org/officeDocument/2006/relationships/oleObject" Target="embeddings/oleObject53.bin"/><Relationship Id="rId213" Type="http://schemas.openxmlformats.org/officeDocument/2006/relationships/oleObject" Target="embeddings/oleObject144.bin"/><Relationship Id="rId234" Type="http://schemas.openxmlformats.org/officeDocument/2006/relationships/image" Target="media/image66.gi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74.bin"/><Relationship Id="rId276" Type="http://schemas.openxmlformats.org/officeDocument/2006/relationships/oleObject" Target="embeddings/oleObject195.bin"/><Relationship Id="rId297" Type="http://schemas.openxmlformats.org/officeDocument/2006/relationships/oleObject" Target="embeddings/oleObject216.bin"/><Relationship Id="rId40" Type="http://schemas.openxmlformats.org/officeDocument/2006/relationships/oleObject" Target="embeddings/oleObject16.bin"/><Relationship Id="rId115" Type="http://schemas.openxmlformats.org/officeDocument/2006/relationships/oleObject" Target="embeddings/oleObject65.bin"/><Relationship Id="rId136" Type="http://schemas.openxmlformats.org/officeDocument/2006/relationships/oleObject" Target="embeddings/oleObject77.bin"/><Relationship Id="rId157" Type="http://schemas.openxmlformats.org/officeDocument/2006/relationships/oleObject" Target="embeddings/oleObject88.bin"/><Relationship Id="rId178" Type="http://schemas.openxmlformats.org/officeDocument/2006/relationships/oleObject" Target="embeddings/oleObject109.bin"/><Relationship Id="rId301" Type="http://schemas.openxmlformats.org/officeDocument/2006/relationships/oleObject" Target="embeddings/oleObject220.bin"/><Relationship Id="rId322" Type="http://schemas.openxmlformats.org/officeDocument/2006/relationships/image" Target="media/image76.gif"/><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oleObject" Target="embeddings/oleObject130.bin"/><Relationship Id="rId203" Type="http://schemas.openxmlformats.org/officeDocument/2006/relationships/oleObject" Target="embeddings/oleObject134.bin"/><Relationship Id="rId19" Type="http://schemas.openxmlformats.org/officeDocument/2006/relationships/image" Target="media/image6.wmf"/><Relationship Id="rId224" Type="http://schemas.openxmlformats.org/officeDocument/2006/relationships/oleObject" Target="embeddings/oleObject155.bin"/><Relationship Id="rId245" Type="http://schemas.openxmlformats.org/officeDocument/2006/relationships/oleObject" Target="embeddings/oleObject164.bin"/><Relationship Id="rId266" Type="http://schemas.openxmlformats.org/officeDocument/2006/relationships/oleObject" Target="embeddings/oleObject185.bin"/><Relationship Id="rId287" Type="http://schemas.openxmlformats.org/officeDocument/2006/relationships/oleObject" Target="embeddings/oleObject206.bin"/><Relationship Id="rId30" Type="http://schemas.openxmlformats.org/officeDocument/2006/relationships/oleObject" Target="embeddings/oleObject11.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image" Target="media/image57.gif"/><Relationship Id="rId168" Type="http://schemas.openxmlformats.org/officeDocument/2006/relationships/oleObject" Target="embeddings/oleObject99.bin"/><Relationship Id="rId312" Type="http://schemas.openxmlformats.org/officeDocument/2006/relationships/oleObject" Target="embeddings/oleObject231.bin"/><Relationship Id="rId333" Type="http://schemas.openxmlformats.org/officeDocument/2006/relationships/hyperlink" Target="http://www.znanium.com" TargetMode="Externa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18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45.bin"/><Relationship Id="rId235" Type="http://schemas.openxmlformats.org/officeDocument/2006/relationships/image" Target="media/image67.gif"/><Relationship Id="rId256" Type="http://schemas.openxmlformats.org/officeDocument/2006/relationships/oleObject" Target="embeddings/oleObject175.bin"/><Relationship Id="rId277" Type="http://schemas.openxmlformats.org/officeDocument/2006/relationships/oleObject" Target="embeddings/oleObject196.bin"/><Relationship Id="rId298" Type="http://schemas.openxmlformats.org/officeDocument/2006/relationships/oleObject" Target="embeddings/oleObject217.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89.bin"/><Relationship Id="rId302" Type="http://schemas.openxmlformats.org/officeDocument/2006/relationships/oleObject" Target="embeddings/oleObject221.bin"/><Relationship Id="rId323" Type="http://schemas.openxmlformats.org/officeDocument/2006/relationships/image" Target="media/image77.png"/><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179" Type="http://schemas.openxmlformats.org/officeDocument/2006/relationships/oleObject" Target="embeddings/oleObject110.bin"/><Relationship Id="rId190" Type="http://schemas.openxmlformats.org/officeDocument/2006/relationships/oleObject" Target="embeddings/oleObject121.bin"/><Relationship Id="rId204" Type="http://schemas.openxmlformats.org/officeDocument/2006/relationships/oleObject" Target="embeddings/oleObject135.bin"/><Relationship Id="rId225" Type="http://schemas.openxmlformats.org/officeDocument/2006/relationships/oleObject" Target="embeddings/oleObject156.bin"/><Relationship Id="rId246" Type="http://schemas.openxmlformats.org/officeDocument/2006/relationships/oleObject" Target="embeddings/oleObject165.bin"/><Relationship Id="rId267" Type="http://schemas.openxmlformats.org/officeDocument/2006/relationships/oleObject" Target="embeddings/oleObject186.bin"/><Relationship Id="rId288" Type="http://schemas.openxmlformats.org/officeDocument/2006/relationships/oleObject" Target="embeddings/oleObject207.bin"/><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oleObject" Target="embeddings/oleObject23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54.bin"/><Relationship Id="rId148" Type="http://schemas.openxmlformats.org/officeDocument/2006/relationships/image" Target="media/image58.gif"/><Relationship Id="rId169" Type="http://schemas.openxmlformats.org/officeDocument/2006/relationships/oleObject" Target="embeddings/oleObject100.bin"/><Relationship Id="rId334" Type="http://schemas.openxmlformats.org/officeDocument/2006/relationships/hyperlink" Target="https://www.biblio-online.ru/" TargetMode="External"/><Relationship Id="rId4" Type="http://schemas.openxmlformats.org/officeDocument/2006/relationships/settings" Target="settings.xml"/><Relationship Id="rId180" Type="http://schemas.openxmlformats.org/officeDocument/2006/relationships/oleObject" Target="embeddings/oleObject111.bin"/><Relationship Id="rId215" Type="http://schemas.openxmlformats.org/officeDocument/2006/relationships/oleObject" Target="embeddings/oleObject146.bin"/><Relationship Id="rId236" Type="http://schemas.openxmlformats.org/officeDocument/2006/relationships/image" Target="media/image68.gif"/><Relationship Id="rId257" Type="http://schemas.openxmlformats.org/officeDocument/2006/relationships/oleObject" Target="embeddings/oleObject176.bin"/><Relationship Id="rId278" Type="http://schemas.openxmlformats.org/officeDocument/2006/relationships/oleObject" Target="embeddings/oleObject197.bin"/><Relationship Id="rId303" Type="http://schemas.openxmlformats.org/officeDocument/2006/relationships/oleObject" Target="embeddings/oleObject222.bin"/><Relationship Id="rId42" Type="http://schemas.openxmlformats.org/officeDocument/2006/relationships/oleObject" Target="embeddings/oleObject17.bin"/><Relationship Id="rId84" Type="http://schemas.openxmlformats.org/officeDocument/2006/relationships/oleObject" Target="embeddings/oleObject48.bin"/><Relationship Id="rId138" Type="http://schemas.openxmlformats.org/officeDocument/2006/relationships/image" Target="media/image52.wmf"/><Relationship Id="rId191" Type="http://schemas.openxmlformats.org/officeDocument/2006/relationships/oleObject" Target="embeddings/oleObject122.bin"/><Relationship Id="rId205" Type="http://schemas.openxmlformats.org/officeDocument/2006/relationships/oleObject" Target="embeddings/oleObject136.bin"/><Relationship Id="rId247" Type="http://schemas.openxmlformats.org/officeDocument/2006/relationships/oleObject" Target="embeddings/oleObject166.bin"/><Relationship Id="rId107" Type="http://schemas.openxmlformats.org/officeDocument/2006/relationships/oleObject" Target="embeddings/oleObject61.bin"/><Relationship Id="rId289" Type="http://schemas.openxmlformats.org/officeDocument/2006/relationships/oleObject" Target="embeddings/oleObject208.bin"/><Relationship Id="rId11" Type="http://schemas.openxmlformats.org/officeDocument/2006/relationships/image" Target="media/image2.wmf"/><Relationship Id="rId53" Type="http://schemas.openxmlformats.org/officeDocument/2006/relationships/image" Target="media/image22.wmf"/><Relationship Id="rId149" Type="http://schemas.openxmlformats.org/officeDocument/2006/relationships/image" Target="media/image59.gif"/><Relationship Id="rId314" Type="http://schemas.openxmlformats.org/officeDocument/2006/relationships/oleObject" Target="embeddings/oleObject233.bin"/><Relationship Id="rId95" Type="http://schemas.openxmlformats.org/officeDocument/2006/relationships/image" Target="media/image33.wmf"/><Relationship Id="rId160" Type="http://schemas.openxmlformats.org/officeDocument/2006/relationships/oleObject" Target="embeddings/oleObject91.bin"/><Relationship Id="rId216" Type="http://schemas.openxmlformats.org/officeDocument/2006/relationships/oleObject" Target="embeddings/oleObject147.bin"/><Relationship Id="rId258" Type="http://schemas.openxmlformats.org/officeDocument/2006/relationships/oleObject" Target="embeddings/oleObject177.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4.wmf"/><Relationship Id="rId325" Type="http://schemas.openxmlformats.org/officeDocument/2006/relationships/image" Target="media/image79.png"/><Relationship Id="rId171" Type="http://schemas.openxmlformats.org/officeDocument/2006/relationships/oleObject" Target="embeddings/oleObject102.bin"/><Relationship Id="rId227" Type="http://schemas.openxmlformats.org/officeDocument/2006/relationships/oleObject" Target="embeddings/oleObject158.bin"/><Relationship Id="rId269" Type="http://schemas.openxmlformats.org/officeDocument/2006/relationships/oleObject" Target="embeddings/oleObject188.bin"/><Relationship Id="rId33" Type="http://schemas.openxmlformats.org/officeDocument/2006/relationships/image" Target="media/image13.wmf"/><Relationship Id="rId129" Type="http://schemas.openxmlformats.org/officeDocument/2006/relationships/image" Target="media/image48.wmf"/><Relationship Id="rId280" Type="http://schemas.openxmlformats.org/officeDocument/2006/relationships/oleObject" Target="embeddings/oleObject199.bin"/><Relationship Id="rId336" Type="http://schemas.openxmlformats.org/officeDocument/2006/relationships/hyperlink" Target="http://lib.alpinadigital.ru/" TargetMode="External"/><Relationship Id="rId75" Type="http://schemas.openxmlformats.org/officeDocument/2006/relationships/image" Target="media/image28.wmf"/><Relationship Id="rId140" Type="http://schemas.openxmlformats.org/officeDocument/2006/relationships/image" Target="media/image53.wmf"/><Relationship Id="rId182" Type="http://schemas.openxmlformats.org/officeDocument/2006/relationships/oleObject" Target="embeddings/oleObject113.bin"/><Relationship Id="rId6" Type="http://schemas.openxmlformats.org/officeDocument/2006/relationships/footnotes" Target="footnotes.xml"/><Relationship Id="rId238" Type="http://schemas.openxmlformats.org/officeDocument/2006/relationships/image" Target="media/image70.gif"/><Relationship Id="rId291" Type="http://schemas.openxmlformats.org/officeDocument/2006/relationships/oleObject" Target="embeddings/oleObject210.bin"/><Relationship Id="rId305" Type="http://schemas.openxmlformats.org/officeDocument/2006/relationships/oleObject" Target="embeddings/oleObject224.bin"/><Relationship Id="rId44" Type="http://schemas.openxmlformats.org/officeDocument/2006/relationships/oleObject" Target="embeddings/oleObject18.bin"/><Relationship Id="rId86" Type="http://schemas.openxmlformats.org/officeDocument/2006/relationships/oleObject" Target="embeddings/oleObject50.bin"/><Relationship Id="rId151" Type="http://schemas.openxmlformats.org/officeDocument/2006/relationships/image" Target="media/image61.png"/><Relationship Id="rId193" Type="http://schemas.openxmlformats.org/officeDocument/2006/relationships/oleObject" Target="embeddings/oleObject124.bin"/><Relationship Id="rId207" Type="http://schemas.openxmlformats.org/officeDocument/2006/relationships/oleObject" Target="embeddings/oleObject138.bin"/><Relationship Id="rId249" Type="http://schemas.openxmlformats.org/officeDocument/2006/relationships/oleObject" Target="embeddings/oleObject168.bin"/><Relationship Id="rId13" Type="http://schemas.openxmlformats.org/officeDocument/2006/relationships/image" Target="media/image3.wmf"/><Relationship Id="rId109" Type="http://schemas.openxmlformats.org/officeDocument/2006/relationships/oleObject" Target="embeddings/oleObject62.bin"/><Relationship Id="rId260" Type="http://schemas.openxmlformats.org/officeDocument/2006/relationships/oleObject" Target="embeddings/oleObject179.bin"/><Relationship Id="rId316" Type="http://schemas.openxmlformats.org/officeDocument/2006/relationships/oleObject" Target="embeddings/oleObject235.bin"/><Relationship Id="rId55" Type="http://schemas.openxmlformats.org/officeDocument/2006/relationships/image" Target="media/image23.wmf"/><Relationship Id="rId97" Type="http://schemas.openxmlformats.org/officeDocument/2006/relationships/oleObject" Target="embeddings/oleObject56.bin"/><Relationship Id="rId120" Type="http://schemas.openxmlformats.org/officeDocument/2006/relationships/oleObject" Target="embeddings/oleObject68.bin"/><Relationship Id="rId162" Type="http://schemas.openxmlformats.org/officeDocument/2006/relationships/oleObject" Target="embeddings/oleObject93.bin"/><Relationship Id="rId218" Type="http://schemas.openxmlformats.org/officeDocument/2006/relationships/oleObject" Target="embeddings/oleObject149.bin"/><Relationship Id="rId271" Type="http://schemas.openxmlformats.org/officeDocument/2006/relationships/oleObject" Target="embeddings/oleObject190.bin"/><Relationship Id="rId24" Type="http://schemas.openxmlformats.org/officeDocument/2006/relationships/oleObject" Target="embeddings/oleObject8.bin"/><Relationship Id="rId66" Type="http://schemas.openxmlformats.org/officeDocument/2006/relationships/image" Target="media/image26.wmf"/><Relationship Id="rId131" Type="http://schemas.openxmlformats.org/officeDocument/2006/relationships/image" Target="media/image49.wmf"/><Relationship Id="rId327" Type="http://schemas.openxmlformats.org/officeDocument/2006/relationships/oleObject" Target="embeddings/oleObject2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42B22-9169-49F9-BDBC-80F6179D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79</Pages>
  <Words>19522</Words>
  <Characters>111280</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130541</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Борисова Екатерина Владимировна</cp:lastModifiedBy>
  <cp:revision>15</cp:revision>
  <cp:lastPrinted>2022-12-15T10:50:00Z</cp:lastPrinted>
  <dcterms:created xsi:type="dcterms:W3CDTF">2022-12-20T11:23:00Z</dcterms:created>
  <dcterms:modified xsi:type="dcterms:W3CDTF">2023-08-29T05:58:00Z</dcterms:modified>
</cp:coreProperties>
</file>